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2F" w:rsidRDefault="0026722F" w:rsidP="0026722F">
      <w:pPr>
        <w:tabs>
          <w:tab w:val="left" w:pos="300"/>
        </w:tabs>
        <w:rPr>
          <w:noProof/>
          <w:sz w:val="28"/>
          <w:szCs w:val="28"/>
        </w:rPr>
      </w:pPr>
    </w:p>
    <w:tbl>
      <w:tblPr>
        <w:tblW w:w="9889" w:type="dxa"/>
        <w:tblLook w:val="00A0"/>
      </w:tblPr>
      <w:tblGrid>
        <w:gridCol w:w="4786"/>
        <w:gridCol w:w="5103"/>
      </w:tblGrid>
      <w:tr w:rsidR="0026722F" w:rsidRPr="00D058F6" w:rsidTr="00293675">
        <w:tc>
          <w:tcPr>
            <w:tcW w:w="4786" w:type="dxa"/>
          </w:tcPr>
          <w:p w:rsidR="0026722F" w:rsidRPr="00947DCA" w:rsidRDefault="0026722F" w:rsidP="003204FB">
            <w:pPr>
              <w:jc w:val="right"/>
              <w:outlineLvl w:val="0"/>
              <w:rPr>
                <w:sz w:val="28"/>
                <w:szCs w:val="28"/>
              </w:rPr>
            </w:pPr>
          </w:p>
        </w:tc>
        <w:tc>
          <w:tcPr>
            <w:tcW w:w="5103" w:type="dxa"/>
          </w:tcPr>
          <w:p w:rsidR="0026722F" w:rsidRPr="00D058F6" w:rsidRDefault="0026722F" w:rsidP="00293675">
            <w:pPr>
              <w:outlineLvl w:val="0"/>
            </w:pPr>
            <w:r w:rsidRPr="00D058F6">
              <w:t xml:space="preserve">Приложение </w:t>
            </w:r>
            <w:r w:rsidR="00293675">
              <w:t xml:space="preserve"> </w:t>
            </w:r>
            <w:r w:rsidRPr="00D058F6">
              <w:t xml:space="preserve">к приказу от </w:t>
            </w:r>
            <w:r w:rsidR="00293675">
              <w:t>04.03.2015</w:t>
            </w:r>
            <w:r>
              <w:t xml:space="preserve"> г. </w:t>
            </w:r>
            <w:r w:rsidRPr="00D058F6">
              <w:t xml:space="preserve">№ </w:t>
            </w:r>
            <w:r w:rsidR="00293675">
              <w:t>24</w:t>
            </w:r>
          </w:p>
          <w:p w:rsidR="00293675" w:rsidRDefault="00293675" w:rsidP="00293675">
            <w:pPr>
              <w:jc w:val="right"/>
              <w:rPr>
                <w:rFonts w:eastAsia="MS Mincho"/>
                <w:bCs/>
              </w:rPr>
            </w:pPr>
          </w:p>
          <w:p w:rsidR="00293675" w:rsidRPr="00293675" w:rsidRDefault="00293675" w:rsidP="00293675">
            <w:pPr>
              <w:jc w:val="right"/>
              <w:rPr>
                <w:rFonts w:eastAsia="MS Mincho"/>
                <w:bCs/>
              </w:rPr>
            </w:pPr>
            <w:r w:rsidRPr="00293675">
              <w:rPr>
                <w:rFonts w:eastAsia="MS Mincho"/>
                <w:bCs/>
              </w:rPr>
              <w:t>Утверждаю                                                                       Директор</w:t>
            </w:r>
          </w:p>
          <w:p w:rsidR="00293675" w:rsidRPr="00293675" w:rsidRDefault="00293675" w:rsidP="00293675">
            <w:pPr>
              <w:jc w:val="right"/>
              <w:rPr>
                <w:rFonts w:eastAsia="MS Mincho"/>
                <w:bCs/>
              </w:rPr>
            </w:pPr>
            <w:r>
              <w:rPr>
                <w:rFonts w:eastAsia="MS Mincho"/>
                <w:bCs/>
              </w:rPr>
              <w:t xml:space="preserve">        </w:t>
            </w:r>
            <w:r w:rsidRPr="00293675">
              <w:rPr>
                <w:rFonts w:eastAsia="MS Mincho"/>
                <w:bCs/>
              </w:rPr>
              <w:t xml:space="preserve">_________    Е.Н. Гаркушев      </w:t>
            </w:r>
          </w:p>
          <w:p w:rsidR="00293675" w:rsidRPr="00293675" w:rsidRDefault="00293675" w:rsidP="00293675">
            <w:pPr>
              <w:jc w:val="right"/>
              <w:rPr>
                <w:rFonts w:eastAsia="MS Mincho"/>
                <w:b/>
                <w:bCs/>
              </w:rPr>
            </w:pPr>
            <w:r w:rsidRPr="00293675">
              <w:rPr>
                <w:rFonts w:eastAsia="Times New Roman"/>
              </w:rPr>
              <w:t>“ 04 “ марта  2015 г.</w:t>
            </w:r>
            <w:r w:rsidRPr="00293675">
              <w:rPr>
                <w:rFonts w:eastAsia="MS Mincho"/>
                <w:b/>
                <w:bCs/>
              </w:rPr>
              <w:t xml:space="preserve">                                                                    </w:t>
            </w:r>
          </w:p>
          <w:p w:rsidR="0026722F" w:rsidRPr="00947DCA" w:rsidRDefault="0026722F" w:rsidP="003204FB">
            <w:pPr>
              <w:jc w:val="right"/>
              <w:outlineLvl w:val="0"/>
              <w:rPr>
                <w:sz w:val="28"/>
                <w:szCs w:val="28"/>
              </w:rPr>
            </w:pPr>
          </w:p>
        </w:tc>
      </w:tr>
    </w:tbl>
    <w:p w:rsidR="0026722F" w:rsidRPr="00B341F9" w:rsidRDefault="0026722F" w:rsidP="0026722F">
      <w:pPr>
        <w:tabs>
          <w:tab w:val="left" w:pos="5850"/>
        </w:tabs>
        <w:jc w:val="center"/>
        <w:outlineLvl w:val="0"/>
        <w:rPr>
          <w:b/>
          <w:sz w:val="28"/>
          <w:szCs w:val="28"/>
        </w:rPr>
      </w:pPr>
    </w:p>
    <w:p w:rsidR="0026722F" w:rsidRPr="00CE710C" w:rsidRDefault="0026722F" w:rsidP="0026722F">
      <w:pPr>
        <w:tabs>
          <w:tab w:val="left" w:pos="5850"/>
        </w:tabs>
        <w:jc w:val="center"/>
        <w:outlineLvl w:val="0"/>
        <w:rPr>
          <w:sz w:val="28"/>
          <w:szCs w:val="28"/>
        </w:rPr>
      </w:pPr>
      <w:r>
        <w:rPr>
          <w:sz w:val="28"/>
          <w:szCs w:val="28"/>
        </w:rPr>
        <w:t>АДМИНИСТРАТИВНЫЙ РЕГЛАМЕНТ</w:t>
      </w:r>
    </w:p>
    <w:p w:rsidR="0026722F" w:rsidRPr="00C908A2" w:rsidRDefault="0026722F" w:rsidP="0026722F">
      <w:pPr>
        <w:jc w:val="center"/>
        <w:outlineLvl w:val="0"/>
        <w:rPr>
          <w:bCs/>
          <w:sz w:val="28"/>
          <w:szCs w:val="28"/>
        </w:rPr>
      </w:pPr>
      <w:r w:rsidRPr="00DD1F90">
        <w:rPr>
          <w:bCs/>
          <w:sz w:val="28"/>
          <w:szCs w:val="28"/>
        </w:rPr>
        <w:t xml:space="preserve">предоставления государственной услуги «Обеспечение доступа населения (в том числе льготных категорий) к музейным </w:t>
      </w:r>
      <w:r>
        <w:rPr>
          <w:bCs/>
          <w:sz w:val="28"/>
          <w:szCs w:val="28"/>
        </w:rPr>
        <w:t>предметам</w:t>
      </w:r>
      <w:r w:rsidRPr="00DD1F90">
        <w:rPr>
          <w:bCs/>
          <w:sz w:val="28"/>
          <w:szCs w:val="28"/>
        </w:rPr>
        <w:t xml:space="preserve"> и музейным коллекциям» в государственном бюджетном учреждении культуры Ростовской област</w:t>
      </w:r>
      <w:r w:rsidRPr="00C908A2">
        <w:rPr>
          <w:bCs/>
          <w:sz w:val="28"/>
          <w:szCs w:val="28"/>
        </w:rPr>
        <w:t xml:space="preserve">и «Гуковский музей шахтерского труда </w:t>
      </w:r>
      <w:r w:rsidR="00293675">
        <w:rPr>
          <w:bCs/>
          <w:sz w:val="28"/>
          <w:szCs w:val="28"/>
        </w:rPr>
        <w:t xml:space="preserve">                                           </w:t>
      </w:r>
      <w:r w:rsidRPr="00C908A2">
        <w:rPr>
          <w:bCs/>
          <w:sz w:val="28"/>
          <w:szCs w:val="28"/>
        </w:rPr>
        <w:t>имени Л.И. Микулина»</w:t>
      </w:r>
    </w:p>
    <w:p w:rsidR="0026722F" w:rsidRDefault="0026722F" w:rsidP="0026722F">
      <w:pPr>
        <w:jc w:val="center"/>
        <w:rPr>
          <w:sz w:val="28"/>
        </w:rPr>
      </w:pPr>
    </w:p>
    <w:p w:rsidR="0026722F" w:rsidRPr="00F63BFA" w:rsidRDefault="0026722F" w:rsidP="0026722F">
      <w:pPr>
        <w:jc w:val="center"/>
        <w:rPr>
          <w:sz w:val="28"/>
        </w:rPr>
      </w:pPr>
      <w:r>
        <w:rPr>
          <w:sz w:val="28"/>
        </w:rPr>
        <w:t xml:space="preserve">Раздел </w:t>
      </w:r>
      <w:r>
        <w:rPr>
          <w:sz w:val="28"/>
          <w:lang w:val="en-US"/>
        </w:rPr>
        <w:t>I</w:t>
      </w:r>
      <w:r>
        <w:rPr>
          <w:sz w:val="28"/>
        </w:rPr>
        <w:t xml:space="preserve">. </w:t>
      </w:r>
      <w:r w:rsidRPr="00F63BFA">
        <w:rPr>
          <w:sz w:val="28"/>
        </w:rPr>
        <w:t>Общие положения</w:t>
      </w:r>
    </w:p>
    <w:p w:rsidR="0026722F" w:rsidRPr="00F63BFA" w:rsidRDefault="0026722F" w:rsidP="0026722F">
      <w:pPr>
        <w:pStyle w:val="ListParagraph"/>
        <w:ind w:left="1080"/>
        <w:rPr>
          <w:sz w:val="28"/>
        </w:rPr>
      </w:pPr>
    </w:p>
    <w:p w:rsidR="0026722F" w:rsidRPr="00F63BFA" w:rsidRDefault="0026722F" w:rsidP="0026722F">
      <w:pPr>
        <w:ind w:firstLine="709"/>
        <w:jc w:val="both"/>
        <w:rPr>
          <w:sz w:val="28"/>
          <w:szCs w:val="28"/>
        </w:rPr>
      </w:pPr>
      <w:proofErr w:type="gramStart"/>
      <w:r w:rsidRPr="00F63BFA">
        <w:rPr>
          <w:sz w:val="28"/>
          <w:szCs w:val="28"/>
        </w:rPr>
        <w:t xml:space="preserve">Административный регламент предоставления государственной услуги по обеспечению доступа (в том числе льготных категорий) населения к музейным предметам и музейным коллекциям (далее – государственная услуга) государственным бюджетным учреждением культуры Ростовской области  </w:t>
      </w:r>
      <w:r w:rsidRPr="00C908A2">
        <w:rPr>
          <w:sz w:val="28"/>
          <w:szCs w:val="28"/>
        </w:rPr>
        <w:t>«Гуковский музей шахтерского труда имени Л. И.Микулина»</w:t>
      </w:r>
      <w:r w:rsidRPr="00F63BFA">
        <w:rPr>
          <w:sz w:val="28"/>
          <w:szCs w:val="28"/>
        </w:rPr>
        <w:t xml:space="preserve"> (далее - музей)  разработан в целях повышения качества предоставления и доступности  государственной услуги, создания комфортных условий для ее получения.</w:t>
      </w:r>
      <w:proofErr w:type="gramEnd"/>
    </w:p>
    <w:p w:rsidR="0026722F" w:rsidRPr="00F63BFA" w:rsidRDefault="0026722F" w:rsidP="0026722F">
      <w:pPr>
        <w:ind w:firstLine="709"/>
        <w:jc w:val="both"/>
        <w:rPr>
          <w:sz w:val="28"/>
          <w:szCs w:val="28"/>
        </w:rPr>
      </w:pPr>
      <w:r w:rsidRPr="00F63BFA">
        <w:rPr>
          <w:sz w:val="28"/>
          <w:szCs w:val="28"/>
        </w:rPr>
        <w:t>1.Предмет регулирования административного регламента.</w:t>
      </w:r>
    </w:p>
    <w:p w:rsidR="0026722F" w:rsidRPr="00F63BFA" w:rsidRDefault="0026722F" w:rsidP="0026722F">
      <w:pPr>
        <w:ind w:firstLine="709"/>
        <w:jc w:val="both"/>
        <w:rPr>
          <w:sz w:val="28"/>
          <w:szCs w:val="28"/>
        </w:rPr>
      </w:pPr>
      <w:r w:rsidRPr="00F63BFA">
        <w:rPr>
          <w:sz w:val="28"/>
          <w:szCs w:val="28"/>
        </w:rPr>
        <w:t>1.1. Регламент определяет порядок, сроки и последовательность действий (административных процедур) при организации музейного обслуживания физических и юридических лиц, а также порядок взаимодействия между участниками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2.Круг заявителей.</w:t>
      </w:r>
    </w:p>
    <w:p w:rsidR="0026722F" w:rsidRPr="00F63BFA" w:rsidRDefault="0026722F" w:rsidP="0026722F">
      <w:pPr>
        <w:ind w:firstLine="709"/>
        <w:jc w:val="both"/>
        <w:rPr>
          <w:sz w:val="28"/>
          <w:szCs w:val="28"/>
        </w:rPr>
      </w:pPr>
      <w:r w:rsidRPr="00F63BFA">
        <w:rPr>
          <w:sz w:val="28"/>
          <w:szCs w:val="28"/>
        </w:rPr>
        <w:t>2.1. Заявителями на предоставление государственной услуги являются любые физические и юридические лица или граждане Российской Федерации, иностранные граждане и лица без гражданства, законно находящиеся на территории Российской Федерации (далее – заявители).</w:t>
      </w:r>
    </w:p>
    <w:p w:rsidR="0026722F" w:rsidRPr="00F63BFA" w:rsidRDefault="0026722F" w:rsidP="0026722F">
      <w:pPr>
        <w:ind w:firstLine="709"/>
        <w:jc w:val="both"/>
        <w:rPr>
          <w:sz w:val="28"/>
          <w:szCs w:val="28"/>
        </w:rPr>
      </w:pPr>
      <w:r w:rsidRPr="00F63BFA">
        <w:rPr>
          <w:sz w:val="28"/>
          <w:szCs w:val="28"/>
        </w:rPr>
        <w:t xml:space="preserve">3. </w:t>
      </w:r>
      <w:bookmarkStart w:id="0" w:name="2.1"/>
      <w:bookmarkEnd w:id="0"/>
      <w:r w:rsidRPr="00F63BFA">
        <w:rPr>
          <w:sz w:val="28"/>
          <w:szCs w:val="28"/>
        </w:rPr>
        <w:t>Требования к порядку информирования о правилах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Информирование о правилах предоставления государственной услуги осуществляется музеем.</w:t>
      </w:r>
    </w:p>
    <w:p w:rsidR="0026722F" w:rsidRPr="008A1BD5" w:rsidRDefault="0026722F" w:rsidP="0026722F">
      <w:pPr>
        <w:ind w:firstLine="709"/>
        <w:jc w:val="both"/>
        <w:rPr>
          <w:sz w:val="28"/>
          <w:szCs w:val="28"/>
        </w:rPr>
      </w:pPr>
      <w:r w:rsidRPr="008A1BD5">
        <w:rPr>
          <w:sz w:val="28"/>
          <w:szCs w:val="28"/>
        </w:rPr>
        <w:t xml:space="preserve">3.1. Место нахождения музея:  </w:t>
      </w:r>
      <w:smartTag w:uri="urn:schemas-microsoft-com:office:smarttags" w:element="metricconverter">
        <w:smartTagPr>
          <w:attr w:name="ProductID" w:val="347879 г"/>
        </w:smartTagPr>
        <w:r w:rsidRPr="008A1BD5">
          <w:rPr>
            <w:sz w:val="28"/>
            <w:szCs w:val="28"/>
          </w:rPr>
          <w:t>347879 г</w:t>
        </w:r>
      </w:smartTag>
      <w:r w:rsidRPr="008A1BD5">
        <w:rPr>
          <w:sz w:val="28"/>
          <w:szCs w:val="28"/>
        </w:rPr>
        <w:t xml:space="preserve">. Гуково Ростовской области, ул. Ковалева, 49. </w:t>
      </w:r>
    </w:p>
    <w:p w:rsidR="0026722F" w:rsidRPr="008A1BD5" w:rsidRDefault="0026722F" w:rsidP="0026722F">
      <w:pPr>
        <w:ind w:firstLine="709"/>
        <w:jc w:val="both"/>
        <w:rPr>
          <w:sz w:val="28"/>
          <w:szCs w:val="28"/>
        </w:rPr>
      </w:pPr>
      <w:r w:rsidRPr="008A1BD5">
        <w:rPr>
          <w:sz w:val="28"/>
          <w:szCs w:val="28"/>
        </w:rPr>
        <w:t xml:space="preserve">Музей работает ежедневно, кроме  понедельника,  с 9.00 до 18.00 часов. </w:t>
      </w:r>
    </w:p>
    <w:p w:rsidR="0026722F" w:rsidRPr="008A1BD5" w:rsidRDefault="00293675" w:rsidP="0026722F">
      <w:pPr>
        <w:ind w:firstLine="709"/>
        <w:jc w:val="both"/>
        <w:rPr>
          <w:sz w:val="28"/>
          <w:szCs w:val="28"/>
        </w:rPr>
      </w:pPr>
      <w:r>
        <w:rPr>
          <w:sz w:val="28"/>
          <w:szCs w:val="28"/>
        </w:rPr>
        <w:t>Режим</w:t>
      </w:r>
      <w:r w:rsidR="0026722F" w:rsidRPr="008A1BD5">
        <w:rPr>
          <w:sz w:val="28"/>
          <w:szCs w:val="28"/>
        </w:rPr>
        <w:t xml:space="preserve"> работы выставочных залов  – с 10.00 часов до 18.00</w:t>
      </w:r>
    </w:p>
    <w:p w:rsidR="0026722F" w:rsidRPr="008A1BD5" w:rsidRDefault="0026722F" w:rsidP="0026722F">
      <w:pPr>
        <w:ind w:firstLine="709"/>
        <w:jc w:val="both"/>
        <w:rPr>
          <w:sz w:val="28"/>
          <w:szCs w:val="28"/>
        </w:rPr>
      </w:pPr>
      <w:r w:rsidRPr="008A1BD5">
        <w:rPr>
          <w:sz w:val="28"/>
          <w:szCs w:val="28"/>
        </w:rPr>
        <w:lastRenderedPageBreak/>
        <w:t>3.2. Справочные телефоны музея: (8 6361) 5-88-65; 3-26-07,                                            3-45-50.</w:t>
      </w:r>
    </w:p>
    <w:p w:rsidR="0026722F" w:rsidRPr="00F63BFA" w:rsidRDefault="0026722F" w:rsidP="0026722F">
      <w:pPr>
        <w:ind w:firstLine="709"/>
        <w:jc w:val="both"/>
        <w:rPr>
          <w:color w:val="0000FF"/>
          <w:sz w:val="28"/>
          <w:szCs w:val="28"/>
        </w:rPr>
      </w:pPr>
      <w:r w:rsidRPr="008A1BD5">
        <w:rPr>
          <w:sz w:val="28"/>
          <w:szCs w:val="28"/>
        </w:rPr>
        <w:t>3.3. Адрес официального сайта музея:</w:t>
      </w:r>
      <w:r w:rsidRPr="00F63BFA">
        <w:rPr>
          <w:color w:val="0000FF"/>
          <w:sz w:val="28"/>
          <w:szCs w:val="28"/>
        </w:rPr>
        <w:t xml:space="preserve">  </w:t>
      </w:r>
      <w:hyperlink r:id="rId6" w:history="1">
        <w:r w:rsidRPr="00F63BFA">
          <w:rPr>
            <w:rStyle w:val="a3"/>
            <w:sz w:val="28"/>
            <w:szCs w:val="28"/>
          </w:rPr>
          <w:t>www.gukovo-musey.ru</w:t>
        </w:r>
      </w:hyperlink>
      <w:r w:rsidRPr="00F63BFA">
        <w:rPr>
          <w:color w:val="0000FF"/>
          <w:sz w:val="28"/>
          <w:szCs w:val="28"/>
          <w:u w:val="single"/>
        </w:rPr>
        <w:t>.</w:t>
      </w:r>
      <w:r w:rsidRPr="00F63BFA">
        <w:rPr>
          <w:color w:val="0000FF"/>
          <w:sz w:val="28"/>
          <w:szCs w:val="28"/>
        </w:rPr>
        <w:t xml:space="preserve">                       </w:t>
      </w:r>
    </w:p>
    <w:p w:rsidR="0026722F" w:rsidRPr="00F63BFA" w:rsidRDefault="00FE2EF6" w:rsidP="0026722F">
      <w:pPr>
        <w:ind w:firstLine="709"/>
        <w:jc w:val="both"/>
        <w:rPr>
          <w:sz w:val="28"/>
          <w:szCs w:val="28"/>
        </w:rPr>
      </w:pPr>
      <w:r>
        <w:rPr>
          <w:sz w:val="28"/>
          <w:szCs w:val="28"/>
        </w:rPr>
        <w:t xml:space="preserve">3.4. </w:t>
      </w:r>
      <w:r w:rsidR="0026722F" w:rsidRPr="00F63BFA">
        <w:rPr>
          <w:sz w:val="28"/>
          <w:szCs w:val="28"/>
        </w:rPr>
        <w:t>Заявители могут получить информацию по вопросам предоставления государственной услуги, в том числе о ходе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 по телефонам (8 6361) 5-88-65; 3-26-07;</w:t>
      </w:r>
    </w:p>
    <w:p w:rsidR="0026722F" w:rsidRPr="00F63BFA" w:rsidRDefault="0026722F" w:rsidP="0026722F">
      <w:pPr>
        <w:ind w:firstLine="709"/>
        <w:jc w:val="both"/>
        <w:rPr>
          <w:sz w:val="28"/>
          <w:szCs w:val="28"/>
        </w:rPr>
      </w:pPr>
      <w:r w:rsidRPr="00F63BFA">
        <w:rPr>
          <w:sz w:val="28"/>
          <w:szCs w:val="28"/>
        </w:rPr>
        <w:t>- по письменным обращениям;</w:t>
      </w:r>
    </w:p>
    <w:p w:rsidR="0026722F" w:rsidRPr="00F63BFA" w:rsidRDefault="0026722F" w:rsidP="0026722F">
      <w:pPr>
        <w:ind w:firstLine="709"/>
        <w:jc w:val="both"/>
        <w:rPr>
          <w:sz w:val="28"/>
          <w:szCs w:val="28"/>
        </w:rPr>
      </w:pPr>
      <w:r w:rsidRPr="00F63BFA">
        <w:rPr>
          <w:sz w:val="28"/>
          <w:szCs w:val="28"/>
        </w:rPr>
        <w:t xml:space="preserve">- по электронной почте: </w:t>
      </w:r>
      <w:r w:rsidRPr="00F63BFA">
        <w:rPr>
          <w:sz w:val="28"/>
          <w:szCs w:val="28"/>
          <w:u w:val="single"/>
        </w:rPr>
        <w:t>musey_261@gukovo.donpac.ru</w:t>
      </w:r>
      <w:r w:rsidRPr="00F63BFA">
        <w:rPr>
          <w:sz w:val="28"/>
          <w:szCs w:val="28"/>
        </w:rPr>
        <w:t>;</w:t>
      </w:r>
    </w:p>
    <w:p w:rsidR="0026722F" w:rsidRPr="00F63BFA" w:rsidRDefault="0026722F" w:rsidP="0026722F">
      <w:pPr>
        <w:ind w:firstLine="709"/>
        <w:jc w:val="both"/>
        <w:rPr>
          <w:sz w:val="28"/>
          <w:szCs w:val="28"/>
        </w:rPr>
      </w:pPr>
      <w:r w:rsidRPr="00F63BFA">
        <w:rPr>
          <w:sz w:val="28"/>
          <w:szCs w:val="28"/>
        </w:rPr>
        <w:t>- при личном обращении;</w:t>
      </w:r>
    </w:p>
    <w:p w:rsidR="0026722F" w:rsidRPr="00F63BFA" w:rsidRDefault="0026722F" w:rsidP="0026722F">
      <w:pPr>
        <w:ind w:firstLine="709"/>
        <w:jc w:val="both"/>
        <w:rPr>
          <w:sz w:val="28"/>
          <w:szCs w:val="28"/>
        </w:rPr>
      </w:pPr>
      <w:r w:rsidRPr="00F63BFA">
        <w:rPr>
          <w:sz w:val="28"/>
          <w:szCs w:val="28"/>
        </w:rPr>
        <w:t xml:space="preserve">- на официальном Интернет-сайте музея:  </w:t>
      </w:r>
      <w:hyperlink r:id="rId7" w:history="1">
        <w:r w:rsidRPr="00F63BFA">
          <w:rPr>
            <w:rStyle w:val="a3"/>
            <w:sz w:val="28"/>
            <w:szCs w:val="28"/>
          </w:rPr>
          <w:t>www.gukovo-musey.ru</w:t>
        </w:r>
      </w:hyperlink>
      <w:r w:rsidRPr="00F63BFA">
        <w:rPr>
          <w:sz w:val="28"/>
          <w:szCs w:val="28"/>
        </w:rPr>
        <w:t>.</w:t>
      </w:r>
    </w:p>
    <w:p w:rsidR="0026722F" w:rsidRPr="00F63BFA" w:rsidRDefault="0026722F" w:rsidP="0026722F">
      <w:pPr>
        <w:ind w:firstLine="709"/>
        <w:jc w:val="both"/>
        <w:rPr>
          <w:sz w:val="28"/>
          <w:szCs w:val="28"/>
        </w:rPr>
      </w:pPr>
      <w:r w:rsidRPr="00F63BFA">
        <w:rPr>
          <w:sz w:val="28"/>
          <w:szCs w:val="28"/>
        </w:rPr>
        <w:t>При информировании заявителей по вопросам предоставления государственной  услуги в ответах на телефонные звонки и устные обращения сотрудники музея подробно и в вежливой форме дают разъяснения по вопросам, интересующим заявителей.</w:t>
      </w:r>
    </w:p>
    <w:p w:rsidR="0026722F" w:rsidRPr="00F63BFA" w:rsidRDefault="0026722F" w:rsidP="0026722F">
      <w:pPr>
        <w:ind w:firstLine="709"/>
        <w:jc w:val="both"/>
        <w:rPr>
          <w:sz w:val="28"/>
          <w:szCs w:val="28"/>
        </w:rPr>
      </w:pPr>
      <w:r w:rsidRPr="00F63BFA">
        <w:rPr>
          <w:sz w:val="28"/>
          <w:szCs w:val="28"/>
        </w:rPr>
        <w:t xml:space="preserve">При обращении по телефону сотрудник музея: </w:t>
      </w:r>
    </w:p>
    <w:p w:rsidR="0026722F" w:rsidRPr="00F63BFA" w:rsidRDefault="0026722F" w:rsidP="0026722F">
      <w:pPr>
        <w:ind w:firstLine="709"/>
        <w:jc w:val="both"/>
        <w:rPr>
          <w:sz w:val="28"/>
          <w:szCs w:val="28"/>
        </w:rPr>
      </w:pPr>
      <w:r w:rsidRPr="00F63BFA">
        <w:rPr>
          <w:sz w:val="28"/>
          <w:szCs w:val="28"/>
        </w:rPr>
        <w:t>- называет учреждение, представляется, назвав свою фамилию, имя, отчество, должность;</w:t>
      </w:r>
    </w:p>
    <w:p w:rsidR="0026722F" w:rsidRPr="00F63BFA" w:rsidRDefault="0026722F" w:rsidP="0026722F">
      <w:pPr>
        <w:ind w:firstLine="709"/>
        <w:jc w:val="both"/>
        <w:rPr>
          <w:sz w:val="28"/>
          <w:szCs w:val="28"/>
        </w:rPr>
      </w:pPr>
      <w:r w:rsidRPr="00F63BFA">
        <w:rPr>
          <w:sz w:val="28"/>
          <w:szCs w:val="28"/>
        </w:rPr>
        <w:t>- предлагает собеседнику представиться;</w:t>
      </w:r>
    </w:p>
    <w:p w:rsidR="0026722F" w:rsidRPr="00F63BFA" w:rsidRDefault="0026722F" w:rsidP="0026722F">
      <w:pPr>
        <w:ind w:firstLine="709"/>
        <w:jc w:val="both"/>
        <w:rPr>
          <w:sz w:val="28"/>
          <w:szCs w:val="28"/>
        </w:rPr>
      </w:pPr>
      <w:r w:rsidRPr="00F63BFA">
        <w:rPr>
          <w:sz w:val="28"/>
          <w:szCs w:val="28"/>
        </w:rPr>
        <w:t>- выслушивает и уточняет, при необходимости, суть вопроса;</w:t>
      </w:r>
    </w:p>
    <w:p w:rsidR="0026722F" w:rsidRPr="00F63BFA" w:rsidRDefault="0026722F" w:rsidP="0026722F">
      <w:pPr>
        <w:ind w:firstLine="709"/>
        <w:jc w:val="both"/>
        <w:rPr>
          <w:sz w:val="28"/>
          <w:szCs w:val="28"/>
        </w:rPr>
      </w:pPr>
      <w:r w:rsidRPr="00F63BFA">
        <w:rPr>
          <w:sz w:val="28"/>
          <w:szCs w:val="28"/>
        </w:rPr>
        <w:t xml:space="preserve">- вежливо, корректно, лаконично даёт ответ, при этом сообщает необходимые сведения со ссылками на соответствующие нормативные правовые акты. </w:t>
      </w:r>
    </w:p>
    <w:p w:rsidR="0026722F" w:rsidRPr="00F63BFA" w:rsidRDefault="0026722F" w:rsidP="0026722F">
      <w:pPr>
        <w:ind w:firstLine="709"/>
        <w:jc w:val="both"/>
        <w:rPr>
          <w:sz w:val="28"/>
          <w:szCs w:val="28"/>
        </w:rPr>
      </w:pPr>
      <w:r w:rsidRPr="00F63BFA">
        <w:rPr>
          <w:sz w:val="28"/>
          <w:szCs w:val="28"/>
        </w:rPr>
        <w:t>При невозможности сотрудника, принявшего звонок, ответить на поставленные вопросы, телефонный звонок должен быть переадресован специалисту по требуемому профилю или обратившемуся заявителю должен быть сообщен телефонный номер, по которому можно получить необходимую информацию.</w:t>
      </w:r>
    </w:p>
    <w:p w:rsidR="0026722F" w:rsidRPr="00F63BFA" w:rsidRDefault="0026722F" w:rsidP="0026722F">
      <w:pPr>
        <w:ind w:firstLine="709"/>
        <w:jc w:val="both"/>
        <w:rPr>
          <w:sz w:val="28"/>
          <w:szCs w:val="28"/>
        </w:rPr>
      </w:pPr>
      <w:r w:rsidRPr="00F63BFA">
        <w:rPr>
          <w:sz w:val="28"/>
          <w:szCs w:val="28"/>
        </w:rPr>
        <w:t xml:space="preserve">3.5. Порядок, форма и место размещения информации. </w:t>
      </w:r>
    </w:p>
    <w:p w:rsidR="0026722F" w:rsidRPr="00F63BFA" w:rsidRDefault="0026722F" w:rsidP="0026722F">
      <w:pPr>
        <w:ind w:firstLine="709"/>
        <w:jc w:val="both"/>
        <w:rPr>
          <w:sz w:val="28"/>
          <w:szCs w:val="28"/>
          <w:u w:val="single"/>
        </w:rPr>
      </w:pPr>
      <w:r w:rsidRPr="00F63BFA">
        <w:rPr>
          <w:sz w:val="28"/>
          <w:szCs w:val="28"/>
        </w:rPr>
        <w:t xml:space="preserve">Размещение информации о правилах предоставления государственной услуги осуществляется на официальном сайте музея </w:t>
      </w:r>
      <w:hyperlink r:id="rId8" w:history="1">
        <w:r w:rsidRPr="00F63BFA">
          <w:rPr>
            <w:rStyle w:val="a3"/>
            <w:sz w:val="28"/>
            <w:szCs w:val="28"/>
          </w:rPr>
          <w:t>www.gukovo-musey.ru</w:t>
        </w:r>
      </w:hyperlink>
      <w:r w:rsidRPr="00F63BFA">
        <w:rPr>
          <w:sz w:val="28"/>
          <w:szCs w:val="28"/>
        </w:rPr>
        <w:t>, на информационных стендах музея.</w:t>
      </w:r>
    </w:p>
    <w:p w:rsidR="0026722F" w:rsidRPr="00F63BFA" w:rsidRDefault="0026722F" w:rsidP="0026722F">
      <w:pPr>
        <w:ind w:firstLine="709"/>
        <w:jc w:val="both"/>
        <w:rPr>
          <w:sz w:val="28"/>
          <w:szCs w:val="28"/>
        </w:rPr>
      </w:pPr>
      <w:r w:rsidRPr="00F63BFA">
        <w:rPr>
          <w:sz w:val="28"/>
          <w:szCs w:val="28"/>
        </w:rPr>
        <w:t>На информационных стендах музея</w:t>
      </w:r>
      <w:r>
        <w:rPr>
          <w:sz w:val="28"/>
          <w:szCs w:val="28"/>
        </w:rPr>
        <w:t xml:space="preserve"> </w:t>
      </w:r>
      <w:r w:rsidRPr="00F63BFA">
        <w:rPr>
          <w:sz w:val="28"/>
          <w:szCs w:val="28"/>
        </w:rPr>
        <w:t xml:space="preserve">содержатся следующие сведения: </w:t>
      </w:r>
    </w:p>
    <w:p w:rsidR="0026722F" w:rsidRPr="00F63BFA" w:rsidRDefault="0026722F" w:rsidP="0026722F">
      <w:pPr>
        <w:ind w:firstLine="709"/>
        <w:jc w:val="both"/>
        <w:rPr>
          <w:sz w:val="28"/>
          <w:szCs w:val="28"/>
        </w:rPr>
      </w:pPr>
      <w:r w:rsidRPr="00F63BFA">
        <w:rPr>
          <w:sz w:val="28"/>
          <w:szCs w:val="28"/>
        </w:rPr>
        <w:t xml:space="preserve">- адрес, номер телефона, факса, адрес электронной почты администрации музея; </w:t>
      </w:r>
    </w:p>
    <w:p w:rsidR="0026722F" w:rsidRPr="00F63BFA" w:rsidRDefault="0026722F" w:rsidP="0026722F">
      <w:pPr>
        <w:ind w:firstLine="709"/>
        <w:jc w:val="both"/>
        <w:rPr>
          <w:sz w:val="28"/>
          <w:szCs w:val="28"/>
        </w:rPr>
      </w:pPr>
      <w:r w:rsidRPr="00F63BFA">
        <w:rPr>
          <w:sz w:val="28"/>
          <w:szCs w:val="28"/>
        </w:rPr>
        <w:t xml:space="preserve">- режим работы музея; </w:t>
      </w:r>
    </w:p>
    <w:p w:rsidR="0026722F" w:rsidRPr="00F63BFA" w:rsidRDefault="0026722F" w:rsidP="0026722F">
      <w:pPr>
        <w:ind w:firstLine="709"/>
        <w:jc w:val="both"/>
        <w:rPr>
          <w:sz w:val="28"/>
          <w:szCs w:val="28"/>
        </w:rPr>
      </w:pPr>
      <w:r w:rsidRPr="00F63BFA">
        <w:rPr>
          <w:sz w:val="28"/>
          <w:szCs w:val="28"/>
        </w:rPr>
        <w:t>- перечень оказываемых платных услуг;</w:t>
      </w:r>
    </w:p>
    <w:p w:rsidR="0026722F" w:rsidRPr="00F63BFA" w:rsidRDefault="0026722F" w:rsidP="0026722F">
      <w:pPr>
        <w:ind w:firstLine="709"/>
        <w:jc w:val="both"/>
        <w:rPr>
          <w:sz w:val="28"/>
          <w:szCs w:val="28"/>
        </w:rPr>
      </w:pPr>
      <w:r w:rsidRPr="00F63BFA">
        <w:rPr>
          <w:sz w:val="28"/>
          <w:szCs w:val="28"/>
        </w:rPr>
        <w:t xml:space="preserve">- выписка из прейскуранта  цен на платные услуги музея; </w:t>
      </w:r>
    </w:p>
    <w:p w:rsidR="0026722F" w:rsidRPr="00F63BFA" w:rsidRDefault="0026722F" w:rsidP="0026722F">
      <w:pPr>
        <w:ind w:firstLine="709"/>
        <w:jc w:val="both"/>
        <w:rPr>
          <w:sz w:val="28"/>
          <w:szCs w:val="28"/>
        </w:rPr>
      </w:pPr>
      <w:r w:rsidRPr="00F63BFA">
        <w:rPr>
          <w:sz w:val="28"/>
          <w:szCs w:val="28"/>
        </w:rPr>
        <w:t>- «Порядок предоставления льгот на посещение ГБУК РО «Гуковский музей шахтерского труда имени Л.И. Микулина»;</w:t>
      </w:r>
    </w:p>
    <w:p w:rsidR="0026722F" w:rsidRPr="00F63BFA" w:rsidRDefault="0026722F" w:rsidP="0026722F">
      <w:pPr>
        <w:ind w:firstLine="709"/>
        <w:jc w:val="both"/>
        <w:rPr>
          <w:sz w:val="28"/>
          <w:szCs w:val="28"/>
        </w:rPr>
      </w:pPr>
      <w:r w:rsidRPr="00F63BFA">
        <w:rPr>
          <w:sz w:val="28"/>
          <w:szCs w:val="28"/>
        </w:rPr>
        <w:t xml:space="preserve">- сведения о месте нахождения книги обращений музея;  </w:t>
      </w:r>
    </w:p>
    <w:p w:rsidR="0026722F" w:rsidRPr="00F63BFA" w:rsidRDefault="0026722F" w:rsidP="0026722F">
      <w:pPr>
        <w:ind w:firstLine="709"/>
        <w:jc w:val="both"/>
        <w:rPr>
          <w:sz w:val="28"/>
          <w:szCs w:val="28"/>
        </w:rPr>
      </w:pPr>
      <w:r w:rsidRPr="00F63BFA">
        <w:rPr>
          <w:sz w:val="28"/>
          <w:szCs w:val="28"/>
        </w:rPr>
        <w:t>- правила поведения в музее;</w:t>
      </w:r>
    </w:p>
    <w:p w:rsidR="0026722F" w:rsidRPr="00F63BFA" w:rsidRDefault="0026722F" w:rsidP="0026722F">
      <w:pPr>
        <w:ind w:firstLine="709"/>
        <w:jc w:val="both"/>
        <w:rPr>
          <w:sz w:val="28"/>
          <w:szCs w:val="28"/>
        </w:rPr>
      </w:pPr>
      <w:r w:rsidRPr="00F63BFA">
        <w:rPr>
          <w:sz w:val="28"/>
          <w:szCs w:val="28"/>
        </w:rPr>
        <w:t>- план эвакуации.</w:t>
      </w:r>
    </w:p>
    <w:p w:rsidR="00FE2EF6" w:rsidRDefault="00FE2EF6" w:rsidP="00490784">
      <w:pPr>
        <w:jc w:val="both"/>
        <w:rPr>
          <w:sz w:val="28"/>
          <w:szCs w:val="28"/>
        </w:rPr>
      </w:pPr>
    </w:p>
    <w:p w:rsidR="0026722F" w:rsidRPr="00F63BFA" w:rsidRDefault="0026722F" w:rsidP="0026722F">
      <w:pPr>
        <w:ind w:firstLine="709"/>
        <w:jc w:val="both"/>
        <w:rPr>
          <w:sz w:val="28"/>
          <w:szCs w:val="28"/>
        </w:rPr>
      </w:pPr>
      <w:r w:rsidRPr="00F63BFA">
        <w:rPr>
          <w:sz w:val="28"/>
          <w:szCs w:val="28"/>
        </w:rPr>
        <w:lastRenderedPageBreak/>
        <w:t>Раздел II. Стандарт предоставления государственной услуги</w:t>
      </w:r>
    </w:p>
    <w:p w:rsidR="0026722F" w:rsidRPr="00F63BFA" w:rsidRDefault="0026722F" w:rsidP="0026722F">
      <w:pPr>
        <w:ind w:firstLine="709"/>
        <w:jc w:val="both"/>
        <w:rPr>
          <w:sz w:val="28"/>
          <w:szCs w:val="28"/>
        </w:rPr>
      </w:pPr>
    </w:p>
    <w:p w:rsidR="0026722F" w:rsidRPr="00F63BFA" w:rsidRDefault="0026722F" w:rsidP="0026722F">
      <w:pPr>
        <w:ind w:firstLine="709"/>
        <w:jc w:val="both"/>
        <w:rPr>
          <w:sz w:val="28"/>
          <w:szCs w:val="28"/>
        </w:rPr>
      </w:pPr>
      <w:r w:rsidRPr="00F63BFA">
        <w:rPr>
          <w:sz w:val="28"/>
          <w:szCs w:val="28"/>
        </w:rPr>
        <w:t>1. Наименование государственной услуги.</w:t>
      </w:r>
    </w:p>
    <w:p w:rsidR="0026722F" w:rsidRPr="00F63BFA" w:rsidRDefault="0026722F" w:rsidP="0026722F">
      <w:pPr>
        <w:ind w:firstLine="709"/>
        <w:jc w:val="both"/>
        <w:rPr>
          <w:sz w:val="28"/>
          <w:szCs w:val="28"/>
        </w:rPr>
      </w:pPr>
      <w:r w:rsidRPr="00F63BFA">
        <w:rPr>
          <w:sz w:val="28"/>
          <w:szCs w:val="28"/>
        </w:rPr>
        <w:t>1.1. Государственная услуга «Обеспечение доступа населения (в том числе льготных категорий) к музейным предметам и музейным коллекциям».</w:t>
      </w:r>
    </w:p>
    <w:p w:rsidR="0026722F" w:rsidRPr="00F63BFA" w:rsidRDefault="0026722F" w:rsidP="0026722F">
      <w:pPr>
        <w:ind w:firstLine="709"/>
        <w:jc w:val="both"/>
        <w:rPr>
          <w:sz w:val="28"/>
          <w:szCs w:val="28"/>
        </w:rPr>
      </w:pPr>
      <w:r w:rsidRPr="00F63BFA">
        <w:rPr>
          <w:sz w:val="28"/>
          <w:szCs w:val="28"/>
        </w:rPr>
        <w:t>1.2. Государственная услуга включает:</w:t>
      </w:r>
    </w:p>
    <w:p w:rsidR="0026722F" w:rsidRPr="00F63BFA" w:rsidRDefault="0026722F" w:rsidP="0026722F">
      <w:pPr>
        <w:ind w:firstLine="709"/>
        <w:jc w:val="both"/>
        <w:rPr>
          <w:sz w:val="28"/>
          <w:szCs w:val="28"/>
        </w:rPr>
      </w:pPr>
      <w:r w:rsidRPr="00F63BFA">
        <w:rPr>
          <w:sz w:val="28"/>
          <w:szCs w:val="28"/>
        </w:rPr>
        <w:t xml:space="preserve">-  предоставление заявителям  доступа к экспозициям и выставкам музея;  </w:t>
      </w:r>
    </w:p>
    <w:p w:rsidR="0026722F" w:rsidRPr="00F63BFA" w:rsidRDefault="0026722F" w:rsidP="0026722F">
      <w:pPr>
        <w:ind w:firstLine="709"/>
        <w:jc w:val="both"/>
        <w:rPr>
          <w:sz w:val="28"/>
          <w:szCs w:val="28"/>
        </w:rPr>
      </w:pPr>
      <w:r w:rsidRPr="00F63BFA">
        <w:rPr>
          <w:sz w:val="28"/>
          <w:szCs w:val="28"/>
        </w:rPr>
        <w:t xml:space="preserve">- организацию экскурсионного и лекционного обслуживания заявителей государственной услуги; </w:t>
      </w:r>
    </w:p>
    <w:p w:rsidR="0026722F" w:rsidRPr="00F63BFA" w:rsidRDefault="0026722F" w:rsidP="0026722F">
      <w:pPr>
        <w:ind w:firstLine="709"/>
        <w:jc w:val="both"/>
        <w:rPr>
          <w:sz w:val="28"/>
          <w:szCs w:val="28"/>
        </w:rPr>
      </w:pPr>
      <w:r w:rsidRPr="00F63BFA">
        <w:rPr>
          <w:sz w:val="28"/>
          <w:szCs w:val="28"/>
        </w:rPr>
        <w:t xml:space="preserve">- проведение музейных массовых мероприятий; </w:t>
      </w:r>
    </w:p>
    <w:p w:rsidR="0026722F" w:rsidRPr="00F63BFA" w:rsidRDefault="0026722F" w:rsidP="0026722F">
      <w:pPr>
        <w:ind w:firstLine="709"/>
        <w:jc w:val="both"/>
        <w:rPr>
          <w:sz w:val="28"/>
          <w:szCs w:val="28"/>
        </w:rPr>
      </w:pPr>
      <w:r w:rsidRPr="00F63BFA">
        <w:rPr>
          <w:sz w:val="28"/>
          <w:szCs w:val="28"/>
        </w:rPr>
        <w:t xml:space="preserve">- информационно-справочное  обслуживание заявителей государственной услуги.    </w:t>
      </w:r>
    </w:p>
    <w:p w:rsidR="0026722F" w:rsidRPr="00F63BFA" w:rsidRDefault="0026722F" w:rsidP="0026722F">
      <w:pPr>
        <w:ind w:firstLine="709"/>
        <w:jc w:val="both"/>
        <w:rPr>
          <w:sz w:val="28"/>
          <w:szCs w:val="28"/>
        </w:rPr>
      </w:pPr>
      <w:bookmarkStart w:id="1" w:name="1.2"/>
      <w:bookmarkEnd w:id="1"/>
      <w:r w:rsidRPr="00F63BFA">
        <w:rPr>
          <w:sz w:val="28"/>
          <w:szCs w:val="28"/>
        </w:rPr>
        <w:t>2. Наименование учреждения, непосредственно предоставляющего государственную услугу.</w:t>
      </w:r>
    </w:p>
    <w:p w:rsidR="0026722F" w:rsidRPr="00F63BFA" w:rsidRDefault="0026722F" w:rsidP="0026722F">
      <w:pPr>
        <w:ind w:firstLine="709"/>
        <w:jc w:val="both"/>
        <w:rPr>
          <w:sz w:val="28"/>
          <w:szCs w:val="28"/>
        </w:rPr>
      </w:pPr>
      <w:r w:rsidRPr="00F63BFA">
        <w:rPr>
          <w:sz w:val="28"/>
          <w:szCs w:val="28"/>
        </w:rPr>
        <w:t>2.1. Государственное бюджетное учреждение культуры Ростовской  области  «Гуковский музей шахтерского труда имени Л. И. Микулина».</w:t>
      </w:r>
    </w:p>
    <w:p w:rsidR="0026722F" w:rsidRPr="00F63BFA" w:rsidRDefault="0026722F" w:rsidP="0026722F">
      <w:pPr>
        <w:ind w:firstLine="709"/>
        <w:jc w:val="both"/>
        <w:rPr>
          <w:sz w:val="28"/>
          <w:szCs w:val="28"/>
        </w:rPr>
      </w:pPr>
      <w:r w:rsidRPr="00F63BFA">
        <w:rPr>
          <w:sz w:val="28"/>
          <w:szCs w:val="28"/>
        </w:rPr>
        <w:t>2.2 Музей не имеет права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26722F" w:rsidRPr="00F63BFA" w:rsidRDefault="0026722F" w:rsidP="0026722F">
      <w:pPr>
        <w:ind w:firstLine="709"/>
        <w:jc w:val="both"/>
        <w:rPr>
          <w:sz w:val="28"/>
          <w:szCs w:val="28"/>
        </w:rPr>
      </w:pPr>
      <w:r w:rsidRPr="00F63BFA">
        <w:rPr>
          <w:sz w:val="28"/>
          <w:szCs w:val="28"/>
        </w:rPr>
        <w:t>3. Результат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 xml:space="preserve">Конечными результатами предоставления государственной  услуги являются: </w:t>
      </w:r>
    </w:p>
    <w:p w:rsidR="0026722F" w:rsidRPr="00F63BFA" w:rsidRDefault="0026722F" w:rsidP="0026722F">
      <w:pPr>
        <w:ind w:firstLine="709"/>
        <w:jc w:val="both"/>
        <w:rPr>
          <w:sz w:val="28"/>
          <w:szCs w:val="28"/>
        </w:rPr>
      </w:pPr>
      <w:r w:rsidRPr="00F63BFA">
        <w:rPr>
          <w:sz w:val="28"/>
          <w:szCs w:val="28"/>
        </w:rPr>
        <w:t>- обеспечение заявителям публичного доступа к музейным предметам и музейным коллекциям;</w:t>
      </w:r>
    </w:p>
    <w:p w:rsidR="0026722F" w:rsidRPr="00F63BFA" w:rsidRDefault="0026722F" w:rsidP="0026722F">
      <w:pPr>
        <w:ind w:firstLine="709"/>
        <w:jc w:val="both"/>
        <w:rPr>
          <w:sz w:val="28"/>
          <w:szCs w:val="28"/>
        </w:rPr>
      </w:pPr>
      <w:r w:rsidRPr="00F63BFA">
        <w:rPr>
          <w:sz w:val="28"/>
          <w:szCs w:val="28"/>
        </w:rPr>
        <w:t>- посещение экспозиции, выставки, лекции, массового мероприятия;</w:t>
      </w:r>
    </w:p>
    <w:p w:rsidR="0026722F" w:rsidRPr="00F63BFA" w:rsidRDefault="0026722F" w:rsidP="0026722F">
      <w:pPr>
        <w:ind w:firstLine="709"/>
        <w:jc w:val="both"/>
        <w:rPr>
          <w:sz w:val="28"/>
          <w:szCs w:val="28"/>
        </w:rPr>
      </w:pPr>
      <w:r w:rsidRPr="00F63BFA">
        <w:rPr>
          <w:sz w:val="28"/>
          <w:szCs w:val="28"/>
        </w:rPr>
        <w:t>- выполнение плановых показателей музея: количество посетителей, экскурсий, лекций, выставок, доля платных услуг;</w:t>
      </w:r>
    </w:p>
    <w:p w:rsidR="0026722F" w:rsidRPr="00F63BFA" w:rsidRDefault="0026722F" w:rsidP="0026722F">
      <w:pPr>
        <w:ind w:firstLine="709"/>
        <w:jc w:val="both"/>
        <w:rPr>
          <w:sz w:val="28"/>
          <w:szCs w:val="28"/>
        </w:rPr>
      </w:pPr>
      <w:r w:rsidRPr="00F63BFA">
        <w:rPr>
          <w:sz w:val="28"/>
          <w:szCs w:val="28"/>
        </w:rPr>
        <w:t>- осуществление просветительской и образовательной деятельности;</w:t>
      </w:r>
    </w:p>
    <w:p w:rsidR="0026722F" w:rsidRPr="00F63BFA" w:rsidRDefault="0026722F" w:rsidP="0026722F">
      <w:pPr>
        <w:ind w:firstLine="709"/>
        <w:jc w:val="both"/>
        <w:rPr>
          <w:sz w:val="28"/>
          <w:szCs w:val="28"/>
        </w:rPr>
      </w:pPr>
      <w:r w:rsidRPr="00F63BFA">
        <w:rPr>
          <w:sz w:val="28"/>
          <w:szCs w:val="28"/>
        </w:rPr>
        <w:t>- учет мнений потребителей по предоставлению государственной услуги  согласно книге отзывов и предложений и книге обращений, действующих в музее.</w:t>
      </w:r>
    </w:p>
    <w:p w:rsidR="0026722F" w:rsidRPr="00F63BFA" w:rsidRDefault="0026722F" w:rsidP="0026722F">
      <w:pPr>
        <w:ind w:firstLine="709"/>
        <w:jc w:val="both"/>
        <w:rPr>
          <w:sz w:val="28"/>
          <w:szCs w:val="28"/>
        </w:rPr>
      </w:pPr>
      <w:bookmarkStart w:id="2" w:name="2.3"/>
      <w:bookmarkEnd w:id="2"/>
      <w:r w:rsidRPr="00F63BFA">
        <w:rPr>
          <w:sz w:val="28"/>
          <w:szCs w:val="28"/>
        </w:rPr>
        <w:t>4. Срок предоставления государственных услуг.</w:t>
      </w:r>
    </w:p>
    <w:p w:rsidR="0026722F" w:rsidRPr="00F63BFA" w:rsidRDefault="0026722F" w:rsidP="0026722F">
      <w:pPr>
        <w:ind w:firstLine="709"/>
        <w:jc w:val="both"/>
        <w:rPr>
          <w:sz w:val="28"/>
          <w:szCs w:val="28"/>
        </w:rPr>
      </w:pPr>
      <w:r w:rsidRPr="00F63BFA">
        <w:rPr>
          <w:sz w:val="28"/>
          <w:szCs w:val="28"/>
        </w:rPr>
        <w:t>После  оплаты входного билета, экскурсионной путевки в кассе музея или оплаты стоимости оказания услуги по безналичному расчету, получения бесплатного входного билета на экспозиции музея, мероприятия при наличии льготы, заявитель имеет право:</w:t>
      </w:r>
    </w:p>
    <w:p w:rsidR="0026722F" w:rsidRPr="00F63BFA" w:rsidRDefault="0026722F" w:rsidP="0026722F">
      <w:pPr>
        <w:ind w:firstLine="709"/>
        <w:jc w:val="both"/>
        <w:rPr>
          <w:sz w:val="28"/>
          <w:szCs w:val="28"/>
        </w:rPr>
      </w:pPr>
      <w:r w:rsidRPr="00F63BFA">
        <w:rPr>
          <w:sz w:val="28"/>
          <w:szCs w:val="28"/>
        </w:rPr>
        <w:t>- самостоятельно осматривать  экспозиции и выставки -</w:t>
      </w:r>
      <w:r>
        <w:rPr>
          <w:sz w:val="28"/>
          <w:szCs w:val="28"/>
        </w:rPr>
        <w:t xml:space="preserve"> </w:t>
      </w:r>
      <w:r w:rsidRPr="00F63BFA">
        <w:rPr>
          <w:sz w:val="28"/>
          <w:szCs w:val="28"/>
        </w:rPr>
        <w:t>без ограничения времени, в пределах режима работы музея;</w:t>
      </w:r>
    </w:p>
    <w:p w:rsidR="0026722F" w:rsidRPr="00F63BFA" w:rsidRDefault="0026722F" w:rsidP="0026722F">
      <w:pPr>
        <w:ind w:firstLine="709"/>
        <w:jc w:val="both"/>
        <w:rPr>
          <w:sz w:val="28"/>
          <w:szCs w:val="28"/>
        </w:rPr>
      </w:pPr>
      <w:r w:rsidRPr="00F63BFA">
        <w:rPr>
          <w:sz w:val="28"/>
          <w:szCs w:val="28"/>
        </w:rPr>
        <w:t xml:space="preserve"> - воспользоваться экскурсионным и лекционным обслуживанием -                     45 минут.  Экскурсионная группа - не более 25 человек;</w:t>
      </w:r>
    </w:p>
    <w:p w:rsidR="0026722F" w:rsidRPr="00F63BFA" w:rsidRDefault="0026722F" w:rsidP="0026722F">
      <w:pPr>
        <w:ind w:firstLine="709"/>
        <w:jc w:val="both"/>
        <w:rPr>
          <w:sz w:val="28"/>
          <w:szCs w:val="28"/>
        </w:rPr>
      </w:pPr>
      <w:r w:rsidRPr="00F63BFA">
        <w:rPr>
          <w:sz w:val="28"/>
          <w:szCs w:val="28"/>
        </w:rPr>
        <w:t>- посетить  плановое музейное  мероприятие – от 45 минут  до 1 часа 30 минут;</w:t>
      </w:r>
    </w:p>
    <w:p w:rsidR="0026722F" w:rsidRPr="00F63BFA" w:rsidRDefault="0026722F" w:rsidP="0026722F">
      <w:pPr>
        <w:ind w:firstLine="709"/>
        <w:jc w:val="both"/>
        <w:rPr>
          <w:sz w:val="28"/>
          <w:szCs w:val="28"/>
        </w:rPr>
      </w:pPr>
      <w:r w:rsidRPr="00F63BFA">
        <w:rPr>
          <w:sz w:val="28"/>
          <w:szCs w:val="28"/>
        </w:rPr>
        <w:lastRenderedPageBreak/>
        <w:t xml:space="preserve">- воспользоваться </w:t>
      </w:r>
      <w:r w:rsidR="00315784">
        <w:rPr>
          <w:sz w:val="28"/>
          <w:szCs w:val="28"/>
        </w:rPr>
        <w:t>и</w:t>
      </w:r>
      <w:r w:rsidRPr="00F63BFA">
        <w:rPr>
          <w:sz w:val="28"/>
          <w:szCs w:val="28"/>
        </w:rPr>
        <w:t>нформационно-справочным обслуживанием  –  от 10 минут до 30 минут.</w:t>
      </w:r>
    </w:p>
    <w:p w:rsidR="0026722F" w:rsidRPr="00F63BFA" w:rsidRDefault="0026722F" w:rsidP="0026722F">
      <w:pPr>
        <w:ind w:firstLine="709"/>
        <w:jc w:val="both"/>
        <w:rPr>
          <w:sz w:val="28"/>
          <w:szCs w:val="28"/>
        </w:rPr>
      </w:pPr>
      <w:r w:rsidRPr="00F63BFA">
        <w:rPr>
          <w:sz w:val="28"/>
          <w:szCs w:val="28"/>
        </w:rPr>
        <w:t>-</w:t>
      </w:r>
      <w:r>
        <w:rPr>
          <w:sz w:val="28"/>
          <w:szCs w:val="28"/>
        </w:rPr>
        <w:t xml:space="preserve"> </w:t>
      </w:r>
      <w:proofErr w:type="gramStart"/>
      <w:r w:rsidRPr="00F63BFA">
        <w:rPr>
          <w:sz w:val="28"/>
          <w:szCs w:val="28"/>
        </w:rPr>
        <w:t>з</w:t>
      </w:r>
      <w:proofErr w:type="gramEnd"/>
      <w:r w:rsidRPr="00F63BFA">
        <w:rPr>
          <w:sz w:val="28"/>
          <w:szCs w:val="28"/>
        </w:rPr>
        <w:t xml:space="preserve">аказать объемный информационно-справочный материал, с выдачей  в сроки, согласованные со специалистом, от 3 дней до 30 дней. </w:t>
      </w:r>
    </w:p>
    <w:p w:rsidR="0026722F" w:rsidRPr="00F63BFA" w:rsidRDefault="0026722F" w:rsidP="0026722F">
      <w:pPr>
        <w:ind w:firstLine="709"/>
        <w:jc w:val="both"/>
        <w:rPr>
          <w:sz w:val="28"/>
          <w:szCs w:val="28"/>
        </w:rPr>
      </w:pPr>
      <w:r w:rsidRPr="00F63BFA">
        <w:rPr>
          <w:sz w:val="28"/>
          <w:szCs w:val="28"/>
        </w:rPr>
        <w:t>- оказание государственной услуги может быть приостановлено  на время переэкспозиции  в соответствии с планом работы  музея.</w:t>
      </w:r>
    </w:p>
    <w:p w:rsidR="0026722F" w:rsidRPr="00F63BFA" w:rsidRDefault="0026722F" w:rsidP="0026722F">
      <w:pPr>
        <w:ind w:firstLine="709"/>
        <w:jc w:val="both"/>
        <w:rPr>
          <w:sz w:val="28"/>
          <w:szCs w:val="28"/>
        </w:rPr>
      </w:pPr>
      <w:bookmarkStart w:id="3" w:name="1.3"/>
      <w:bookmarkEnd w:id="3"/>
      <w:r w:rsidRPr="00F63BFA">
        <w:rPr>
          <w:sz w:val="28"/>
          <w:szCs w:val="28"/>
        </w:rPr>
        <w:t>5. Перечень нормативных правовых актов, регулирующих предоставление государственной услуги.</w:t>
      </w:r>
    </w:p>
    <w:p w:rsidR="0026722F" w:rsidRPr="00F63BFA" w:rsidRDefault="0026722F" w:rsidP="0026722F">
      <w:pPr>
        <w:ind w:firstLine="709"/>
        <w:jc w:val="both"/>
        <w:rPr>
          <w:sz w:val="28"/>
          <w:szCs w:val="28"/>
        </w:rPr>
      </w:pPr>
      <w:r w:rsidRPr="00F63BFA">
        <w:rPr>
          <w:sz w:val="28"/>
          <w:szCs w:val="28"/>
        </w:rPr>
        <w:t xml:space="preserve"> Предоставление  государственной услуги осуществляется в соответствии </w:t>
      </w:r>
      <w:r>
        <w:rPr>
          <w:sz w:val="28"/>
          <w:szCs w:val="28"/>
        </w:rPr>
        <w:t xml:space="preserve">с </w:t>
      </w:r>
      <w:r w:rsidRPr="00F63BFA">
        <w:rPr>
          <w:sz w:val="28"/>
          <w:szCs w:val="28"/>
        </w:rPr>
        <w:t>действующим законодательством Российской Федерации:</w:t>
      </w:r>
    </w:p>
    <w:p w:rsidR="0026722F" w:rsidRPr="00F63BFA" w:rsidRDefault="0026722F" w:rsidP="0026722F">
      <w:pPr>
        <w:ind w:firstLine="709"/>
        <w:jc w:val="both"/>
        <w:rPr>
          <w:sz w:val="28"/>
          <w:szCs w:val="28"/>
        </w:rPr>
      </w:pPr>
      <w:r w:rsidRPr="00F63BFA">
        <w:rPr>
          <w:sz w:val="28"/>
          <w:szCs w:val="28"/>
        </w:rPr>
        <w:t>- Конституцией Российской Федерации,  принятой 12.12.1993 г.;</w:t>
      </w:r>
    </w:p>
    <w:p w:rsidR="0026722F" w:rsidRDefault="0026722F" w:rsidP="0026722F">
      <w:pPr>
        <w:ind w:firstLine="709"/>
        <w:jc w:val="both"/>
        <w:rPr>
          <w:sz w:val="28"/>
          <w:szCs w:val="28"/>
        </w:rPr>
      </w:pPr>
      <w:r w:rsidRPr="00F63BFA">
        <w:rPr>
          <w:sz w:val="28"/>
          <w:szCs w:val="28"/>
        </w:rPr>
        <w:t>- Гражданским кодексом Российской Федерации, частью 4 от 24.11.2006 г.;</w:t>
      </w:r>
    </w:p>
    <w:p w:rsidR="0026722F" w:rsidRDefault="0026722F" w:rsidP="0026722F">
      <w:pPr>
        <w:widowControl w:val="0"/>
        <w:autoSpaceDE w:val="0"/>
        <w:autoSpaceDN w:val="0"/>
        <w:adjustRightInd w:val="0"/>
        <w:ind w:firstLine="709"/>
        <w:jc w:val="both"/>
        <w:rPr>
          <w:sz w:val="28"/>
          <w:szCs w:val="28"/>
        </w:rPr>
      </w:pPr>
      <w:r w:rsidRPr="008A1BD5">
        <w:rPr>
          <w:sz w:val="28"/>
          <w:szCs w:val="28"/>
        </w:rPr>
        <w:t xml:space="preserve">- Федеральным законом от 27.07.2010 № 210-ФЗ «Об организации предоставления государственных и муниципальных услуг» (в ред. Федеральных законов от 06.04.2011 </w:t>
      </w:r>
      <w:hyperlink r:id="rId9" w:history="1">
        <w:r w:rsidRPr="008A1BD5">
          <w:rPr>
            <w:sz w:val="28"/>
            <w:szCs w:val="28"/>
          </w:rPr>
          <w:t>N 65-ФЗ</w:t>
        </w:r>
      </w:hyperlink>
      <w:r w:rsidRPr="008A1BD5">
        <w:rPr>
          <w:sz w:val="28"/>
          <w:szCs w:val="28"/>
        </w:rPr>
        <w:t xml:space="preserve">, от 01.07.2011 </w:t>
      </w:r>
      <w:hyperlink r:id="rId10" w:history="1">
        <w:r w:rsidRPr="008A1BD5">
          <w:rPr>
            <w:sz w:val="28"/>
            <w:szCs w:val="28"/>
          </w:rPr>
          <w:t>N 169-ФЗ</w:t>
        </w:r>
      </w:hyperlink>
      <w:r w:rsidRPr="008A1BD5">
        <w:rPr>
          <w:sz w:val="28"/>
          <w:szCs w:val="28"/>
        </w:rPr>
        <w:t xml:space="preserve">, от 11.07.2011 </w:t>
      </w:r>
      <w:hyperlink r:id="rId11" w:history="1">
        <w:r w:rsidRPr="008A1BD5">
          <w:rPr>
            <w:sz w:val="28"/>
            <w:szCs w:val="28"/>
          </w:rPr>
          <w:t>N 200-ФЗ</w:t>
        </w:r>
      </w:hyperlink>
      <w:r w:rsidRPr="008A1BD5">
        <w:rPr>
          <w:sz w:val="28"/>
          <w:szCs w:val="28"/>
        </w:rPr>
        <w:t xml:space="preserve">, </w:t>
      </w:r>
      <w:proofErr w:type="gramStart"/>
      <w:r w:rsidRPr="008A1BD5">
        <w:rPr>
          <w:sz w:val="28"/>
          <w:szCs w:val="28"/>
        </w:rPr>
        <w:t>от</w:t>
      </w:r>
      <w:proofErr w:type="gramEnd"/>
      <w:r w:rsidRPr="008A1BD5">
        <w:rPr>
          <w:sz w:val="28"/>
          <w:szCs w:val="28"/>
        </w:rPr>
        <w:t xml:space="preserve"> 18.07.2011 </w:t>
      </w:r>
      <w:hyperlink r:id="rId12" w:history="1">
        <w:r w:rsidRPr="008A1BD5">
          <w:rPr>
            <w:sz w:val="28"/>
            <w:szCs w:val="28"/>
          </w:rPr>
          <w:t>N 239-ФЗ</w:t>
        </w:r>
      </w:hyperlink>
      <w:r w:rsidRPr="008A1BD5">
        <w:rPr>
          <w:sz w:val="28"/>
          <w:szCs w:val="28"/>
        </w:rPr>
        <w:t xml:space="preserve">, от 03.12.2011 </w:t>
      </w:r>
      <w:hyperlink r:id="rId13" w:history="1">
        <w:r w:rsidRPr="008A1BD5">
          <w:rPr>
            <w:sz w:val="28"/>
            <w:szCs w:val="28"/>
          </w:rPr>
          <w:t>N 383-ФЗ</w:t>
        </w:r>
      </w:hyperlink>
      <w:r w:rsidRPr="008A1BD5">
        <w:rPr>
          <w:sz w:val="28"/>
          <w:szCs w:val="28"/>
        </w:rPr>
        <w:t>);</w:t>
      </w:r>
    </w:p>
    <w:p w:rsidR="0026722F" w:rsidRPr="00F63BFA" w:rsidRDefault="0026722F" w:rsidP="0026722F">
      <w:pPr>
        <w:widowControl w:val="0"/>
        <w:autoSpaceDE w:val="0"/>
        <w:autoSpaceDN w:val="0"/>
        <w:adjustRightInd w:val="0"/>
        <w:ind w:firstLine="709"/>
        <w:jc w:val="both"/>
        <w:rPr>
          <w:sz w:val="28"/>
          <w:szCs w:val="28"/>
        </w:rPr>
      </w:pPr>
      <w:r w:rsidRPr="00F63BFA">
        <w:rPr>
          <w:sz w:val="28"/>
          <w:szCs w:val="28"/>
        </w:rPr>
        <w:t>- Федеральным законом от 07.02.1992 №</w:t>
      </w:r>
      <w:r>
        <w:rPr>
          <w:sz w:val="28"/>
          <w:szCs w:val="28"/>
        </w:rPr>
        <w:t xml:space="preserve"> </w:t>
      </w:r>
      <w:r w:rsidRPr="00F63BFA">
        <w:rPr>
          <w:sz w:val="28"/>
          <w:szCs w:val="28"/>
        </w:rPr>
        <w:t xml:space="preserve">2300-ФЗ «О защите прав потребителей»; </w:t>
      </w:r>
    </w:p>
    <w:p w:rsidR="0026722F" w:rsidRPr="00F63BFA" w:rsidRDefault="0026722F" w:rsidP="0026722F">
      <w:pPr>
        <w:ind w:firstLine="709"/>
        <w:jc w:val="both"/>
        <w:rPr>
          <w:sz w:val="28"/>
          <w:szCs w:val="28"/>
        </w:rPr>
      </w:pPr>
      <w:r w:rsidRPr="00F63BFA">
        <w:rPr>
          <w:sz w:val="28"/>
          <w:szCs w:val="28"/>
        </w:rPr>
        <w:t>- Федеральным законом от 09.10.1992 г. №</w:t>
      </w:r>
      <w:r>
        <w:rPr>
          <w:sz w:val="28"/>
          <w:szCs w:val="28"/>
        </w:rPr>
        <w:t xml:space="preserve"> </w:t>
      </w:r>
      <w:r w:rsidRPr="00F63BFA">
        <w:rPr>
          <w:sz w:val="28"/>
          <w:szCs w:val="28"/>
        </w:rPr>
        <w:t>3612-1 «Основы законодательства Российской Федерации о культуре»;</w:t>
      </w:r>
    </w:p>
    <w:p w:rsidR="0026722F" w:rsidRDefault="0026722F" w:rsidP="0026722F">
      <w:pPr>
        <w:ind w:firstLine="709"/>
        <w:jc w:val="both"/>
        <w:rPr>
          <w:sz w:val="28"/>
          <w:szCs w:val="28"/>
        </w:rPr>
      </w:pPr>
      <w:r w:rsidRPr="00F63BFA">
        <w:rPr>
          <w:sz w:val="28"/>
          <w:szCs w:val="28"/>
        </w:rPr>
        <w:t>- Федеральным законом от 26.05.1996</w:t>
      </w:r>
      <w:r>
        <w:rPr>
          <w:sz w:val="28"/>
          <w:szCs w:val="28"/>
        </w:rPr>
        <w:t xml:space="preserve"> </w:t>
      </w:r>
      <w:r w:rsidRPr="00F63BFA">
        <w:rPr>
          <w:sz w:val="28"/>
          <w:szCs w:val="28"/>
        </w:rPr>
        <w:t>№</w:t>
      </w:r>
      <w:r>
        <w:rPr>
          <w:sz w:val="28"/>
          <w:szCs w:val="28"/>
        </w:rPr>
        <w:t xml:space="preserve"> </w:t>
      </w:r>
      <w:r w:rsidRPr="00F63BFA">
        <w:rPr>
          <w:sz w:val="28"/>
          <w:szCs w:val="28"/>
        </w:rPr>
        <w:t>54-ФЗ «О музейном фонде Российской Федерации</w:t>
      </w:r>
      <w:r>
        <w:rPr>
          <w:sz w:val="28"/>
          <w:szCs w:val="28"/>
        </w:rPr>
        <w:t xml:space="preserve"> и музеях в Российской Федерации</w:t>
      </w:r>
      <w:r w:rsidRPr="00F63BFA">
        <w:rPr>
          <w:sz w:val="28"/>
          <w:szCs w:val="28"/>
        </w:rPr>
        <w:t>»</w:t>
      </w:r>
      <w:r>
        <w:rPr>
          <w:sz w:val="28"/>
          <w:szCs w:val="28"/>
        </w:rPr>
        <w:t xml:space="preserve">; </w:t>
      </w:r>
    </w:p>
    <w:p w:rsidR="0026722F" w:rsidRPr="00F63BFA" w:rsidRDefault="0026722F" w:rsidP="0026722F">
      <w:pPr>
        <w:ind w:firstLine="709"/>
        <w:jc w:val="both"/>
        <w:rPr>
          <w:sz w:val="28"/>
          <w:szCs w:val="28"/>
        </w:rPr>
      </w:pPr>
      <w:r w:rsidRPr="00F63BFA">
        <w:rPr>
          <w:sz w:val="28"/>
          <w:szCs w:val="28"/>
        </w:rPr>
        <w:t xml:space="preserve">- Федеральным законом  от 21.12.1994 г.  № 69-ФЗ «О пожарной безопасности»; </w:t>
      </w:r>
    </w:p>
    <w:p w:rsidR="0026722F" w:rsidRPr="00F63BFA" w:rsidRDefault="0026722F" w:rsidP="0026722F">
      <w:pPr>
        <w:ind w:firstLine="709"/>
        <w:jc w:val="both"/>
        <w:rPr>
          <w:sz w:val="28"/>
          <w:szCs w:val="28"/>
        </w:rPr>
      </w:pPr>
      <w:r w:rsidRPr="00F63BFA">
        <w:rPr>
          <w:sz w:val="28"/>
          <w:szCs w:val="28"/>
        </w:rPr>
        <w:t>- Законом Российской Федерации от 15.01.1993 №</w:t>
      </w:r>
      <w:r>
        <w:rPr>
          <w:sz w:val="28"/>
          <w:szCs w:val="28"/>
        </w:rPr>
        <w:t xml:space="preserve"> </w:t>
      </w:r>
      <w:r w:rsidRPr="00F63BFA">
        <w:rPr>
          <w:sz w:val="28"/>
          <w:szCs w:val="28"/>
        </w:rPr>
        <w:t>4301-1</w:t>
      </w:r>
      <w:r>
        <w:rPr>
          <w:sz w:val="28"/>
          <w:szCs w:val="28"/>
        </w:rPr>
        <w:t xml:space="preserve"> </w:t>
      </w:r>
      <w:r w:rsidRPr="00F63BFA">
        <w:rPr>
          <w:sz w:val="28"/>
          <w:szCs w:val="28"/>
        </w:rPr>
        <w:t xml:space="preserve">«О статусе Героев Советского Союза, Героев Российской федерации и полных кавалеров Ордена Славы»; </w:t>
      </w:r>
    </w:p>
    <w:p w:rsidR="0026722F" w:rsidRPr="00F63BFA" w:rsidRDefault="0026722F" w:rsidP="0026722F">
      <w:pPr>
        <w:ind w:firstLine="709"/>
        <w:jc w:val="both"/>
        <w:rPr>
          <w:sz w:val="28"/>
          <w:szCs w:val="28"/>
        </w:rPr>
      </w:pPr>
      <w:r w:rsidRPr="00F63BFA">
        <w:rPr>
          <w:sz w:val="28"/>
          <w:szCs w:val="28"/>
        </w:rPr>
        <w:t>- Указом правительства Российской Федерации от 05.05.1992 года №</w:t>
      </w:r>
      <w:r>
        <w:rPr>
          <w:sz w:val="28"/>
          <w:szCs w:val="28"/>
        </w:rPr>
        <w:t xml:space="preserve"> </w:t>
      </w:r>
      <w:r w:rsidRPr="00F63BFA">
        <w:rPr>
          <w:sz w:val="28"/>
          <w:szCs w:val="28"/>
        </w:rPr>
        <w:t>431 «О социальной поддержке многодетных семей»;</w:t>
      </w:r>
    </w:p>
    <w:p w:rsidR="0026722F" w:rsidRDefault="0026722F" w:rsidP="0026722F">
      <w:pPr>
        <w:ind w:firstLine="709"/>
        <w:jc w:val="both"/>
        <w:rPr>
          <w:sz w:val="28"/>
          <w:szCs w:val="28"/>
        </w:rPr>
      </w:pPr>
      <w:r w:rsidRPr="00F63BFA">
        <w:rPr>
          <w:sz w:val="28"/>
          <w:szCs w:val="28"/>
        </w:rPr>
        <w:t xml:space="preserve">- Постановлением Правительства Российской Федерации от 12 февраля 1998 года № 179 «Об утверждении положений о Музейном фонде, о государственном каталоге Музейного фонда Российской Федерации, о лицензировании деятельности музеев Российской Федерации»; </w:t>
      </w:r>
    </w:p>
    <w:p w:rsidR="0026722F" w:rsidRPr="00F63BFA" w:rsidRDefault="0026722F" w:rsidP="0026722F">
      <w:pPr>
        <w:ind w:firstLine="709"/>
        <w:jc w:val="both"/>
        <w:rPr>
          <w:sz w:val="28"/>
          <w:szCs w:val="28"/>
        </w:rPr>
      </w:pPr>
      <w:r w:rsidRPr="008A1BD5">
        <w:rPr>
          <w:sz w:val="28"/>
          <w:szCs w:val="28"/>
        </w:rPr>
        <w:t>-</w:t>
      </w:r>
      <w:r w:rsidRPr="008A1BD5">
        <w:t xml:space="preserve"> </w:t>
      </w:r>
      <w:r w:rsidRPr="008A1BD5">
        <w:rPr>
          <w:sz w:val="28"/>
          <w:szCs w:val="28"/>
        </w:rPr>
        <w:t>постановлением Правительства Ростовской области от 18.11.2011 № 150 «Об утверждении реестра государственных услуг Ростовской области»;</w:t>
      </w:r>
    </w:p>
    <w:p w:rsidR="0026722F" w:rsidRPr="00F63BFA" w:rsidRDefault="0026722F" w:rsidP="0026722F">
      <w:pPr>
        <w:ind w:firstLine="709"/>
        <w:jc w:val="both"/>
        <w:rPr>
          <w:sz w:val="28"/>
          <w:szCs w:val="28"/>
        </w:rPr>
      </w:pPr>
      <w:r w:rsidRPr="00F63BFA">
        <w:rPr>
          <w:sz w:val="28"/>
          <w:szCs w:val="28"/>
        </w:rPr>
        <w:t xml:space="preserve">- Постановлением Правительства Российской Федерации от 12 ноября 1999 года № 1242 «О порядке бесплатного посещения музеев лицами, не достигшими восемнадцати лет»; </w:t>
      </w:r>
    </w:p>
    <w:p w:rsidR="0026722F" w:rsidRPr="00F63BFA" w:rsidRDefault="0026722F" w:rsidP="0026722F">
      <w:pPr>
        <w:ind w:firstLine="709"/>
        <w:jc w:val="both"/>
        <w:rPr>
          <w:sz w:val="28"/>
          <w:szCs w:val="28"/>
        </w:rPr>
      </w:pPr>
      <w:r w:rsidRPr="00F63BFA">
        <w:rPr>
          <w:sz w:val="28"/>
          <w:szCs w:val="28"/>
        </w:rPr>
        <w:t>- Приказом Министерства культуры Российской Федерации от 8 декабря 2009 года №842 «Об утверждении Единых правил организации формирования, учета, сохранения и использования музейных предметов и музейных коллекций, находящихся в музеях Российской федерации»;</w:t>
      </w:r>
    </w:p>
    <w:p w:rsidR="0026722F" w:rsidRPr="00F63BFA" w:rsidRDefault="0026722F" w:rsidP="0026722F">
      <w:pPr>
        <w:ind w:firstLine="709"/>
        <w:jc w:val="both"/>
        <w:rPr>
          <w:sz w:val="28"/>
          <w:szCs w:val="28"/>
        </w:rPr>
      </w:pPr>
      <w:r w:rsidRPr="00F63BFA">
        <w:rPr>
          <w:sz w:val="28"/>
          <w:szCs w:val="28"/>
        </w:rPr>
        <w:lastRenderedPageBreak/>
        <w:t>- Правилами пожарной безопасности для учреждений культуры Российской Федерации ВППБ 13-01-94 (введены в действие приказом Министерства культуры РФ от 01.11.1994г. № 736);</w:t>
      </w:r>
    </w:p>
    <w:p w:rsidR="0026722F" w:rsidRPr="00F63BFA" w:rsidRDefault="0026722F" w:rsidP="0026722F">
      <w:pPr>
        <w:ind w:firstLine="709"/>
        <w:jc w:val="both"/>
        <w:rPr>
          <w:sz w:val="28"/>
          <w:szCs w:val="28"/>
        </w:rPr>
      </w:pPr>
      <w:r w:rsidRPr="00F63BFA">
        <w:rPr>
          <w:sz w:val="28"/>
          <w:szCs w:val="28"/>
        </w:rPr>
        <w:t>- «Основными направлениями государственной политики по развитию сферы культуры и массовых коммуникаций в Российской Федерации до 2015 года и планом действий по их реализации»</w:t>
      </w:r>
      <w:r>
        <w:rPr>
          <w:sz w:val="28"/>
          <w:szCs w:val="28"/>
        </w:rPr>
        <w:t xml:space="preserve"> (Согласовано Правительством Российской Федерации</w:t>
      </w:r>
      <w:r w:rsidRPr="00F63BFA">
        <w:rPr>
          <w:sz w:val="28"/>
          <w:szCs w:val="28"/>
        </w:rPr>
        <w:t xml:space="preserve"> от 01.06.2006 г., №</w:t>
      </w:r>
      <w:r>
        <w:rPr>
          <w:sz w:val="28"/>
          <w:szCs w:val="28"/>
        </w:rPr>
        <w:t xml:space="preserve"> </w:t>
      </w:r>
      <w:r w:rsidRPr="00F63BFA">
        <w:rPr>
          <w:sz w:val="28"/>
          <w:szCs w:val="28"/>
        </w:rPr>
        <w:t>МФ-П44-2462</w:t>
      </w:r>
      <w:r>
        <w:rPr>
          <w:sz w:val="28"/>
          <w:szCs w:val="28"/>
        </w:rPr>
        <w:t>)</w:t>
      </w:r>
      <w:r w:rsidRPr="00F63BFA">
        <w:rPr>
          <w:sz w:val="28"/>
          <w:szCs w:val="28"/>
        </w:rPr>
        <w:t>;</w:t>
      </w:r>
    </w:p>
    <w:p w:rsidR="0026722F" w:rsidRPr="008A1BD5" w:rsidRDefault="0026722F" w:rsidP="0026722F">
      <w:pPr>
        <w:ind w:firstLine="709"/>
        <w:jc w:val="both"/>
        <w:rPr>
          <w:sz w:val="28"/>
          <w:szCs w:val="28"/>
        </w:rPr>
      </w:pPr>
      <w:r w:rsidRPr="008A1BD5">
        <w:rPr>
          <w:sz w:val="28"/>
          <w:szCs w:val="28"/>
        </w:rPr>
        <w:t xml:space="preserve">- Областным законом «О культуре» от 22.10.2004 г. № 177-ЗС; </w:t>
      </w:r>
    </w:p>
    <w:p w:rsidR="0026722F" w:rsidRDefault="0026722F" w:rsidP="0026722F">
      <w:pPr>
        <w:ind w:firstLine="709"/>
        <w:jc w:val="both"/>
        <w:rPr>
          <w:sz w:val="28"/>
          <w:szCs w:val="28"/>
        </w:rPr>
      </w:pPr>
      <w:r w:rsidRPr="008A1BD5">
        <w:rPr>
          <w:sz w:val="28"/>
          <w:szCs w:val="28"/>
        </w:rPr>
        <w:t>- Постановлением Правительства Ростовской области от 01.06.2012 г. № 469 «О порядке предоставления льгот на посещение организаций культуры»;</w:t>
      </w:r>
    </w:p>
    <w:p w:rsidR="005E0177" w:rsidRPr="005E0177" w:rsidRDefault="005E0177" w:rsidP="0026722F">
      <w:pPr>
        <w:ind w:firstLine="709"/>
        <w:jc w:val="both"/>
        <w:rPr>
          <w:sz w:val="28"/>
          <w:szCs w:val="28"/>
        </w:rPr>
      </w:pPr>
      <w:r w:rsidRPr="005E0177">
        <w:rPr>
          <w:sz w:val="28"/>
          <w:szCs w:val="28"/>
        </w:rPr>
        <w:t xml:space="preserve">- </w:t>
      </w:r>
      <w:r>
        <w:rPr>
          <w:sz w:val="28"/>
          <w:szCs w:val="28"/>
        </w:rPr>
        <w:t>П</w:t>
      </w:r>
      <w:r w:rsidRPr="005E0177">
        <w:rPr>
          <w:sz w:val="28"/>
          <w:szCs w:val="28"/>
        </w:rPr>
        <w:t>остановлени</w:t>
      </w:r>
      <w:r>
        <w:rPr>
          <w:sz w:val="28"/>
          <w:szCs w:val="28"/>
        </w:rPr>
        <w:t>ем</w:t>
      </w:r>
      <w:r w:rsidRPr="005E0177">
        <w:rPr>
          <w:sz w:val="28"/>
          <w:szCs w:val="28"/>
        </w:rPr>
        <w:t xml:space="preserve"> Правительства Ростовской области от 19.02.2015 № 118 </w:t>
      </w:r>
      <w:r>
        <w:rPr>
          <w:sz w:val="28"/>
          <w:szCs w:val="28"/>
        </w:rPr>
        <w:t xml:space="preserve"> </w:t>
      </w:r>
      <w:r w:rsidRPr="005E0177">
        <w:rPr>
          <w:sz w:val="28"/>
          <w:szCs w:val="28"/>
        </w:rPr>
        <w:t>«О внесении изменений в постановление правительства Ростовской области от 01.06.2012 № 469»</w:t>
      </w:r>
      <w:r>
        <w:rPr>
          <w:sz w:val="28"/>
          <w:szCs w:val="28"/>
        </w:rPr>
        <w:t>;</w:t>
      </w:r>
      <w:r w:rsidRPr="005E0177">
        <w:rPr>
          <w:sz w:val="28"/>
          <w:szCs w:val="28"/>
        </w:rPr>
        <w:t xml:space="preserve"> </w:t>
      </w:r>
    </w:p>
    <w:p w:rsidR="0026722F" w:rsidRPr="008A1BD5" w:rsidRDefault="0026722F" w:rsidP="0026722F">
      <w:pPr>
        <w:ind w:firstLine="709"/>
        <w:jc w:val="both"/>
        <w:rPr>
          <w:sz w:val="28"/>
          <w:szCs w:val="28"/>
        </w:rPr>
      </w:pPr>
      <w:r w:rsidRPr="008A1BD5">
        <w:rPr>
          <w:sz w:val="28"/>
          <w:szCs w:val="28"/>
        </w:rPr>
        <w:t xml:space="preserve">- Постановлением Правительства Ростовской области от 15.12.2011 г. № 240 «О порядке организации и обеспечения отдыха и оздоровления детей» (в ред. </w:t>
      </w:r>
      <w:hyperlink r:id="rId14" w:history="1">
        <w:r w:rsidRPr="008A1BD5">
          <w:rPr>
            <w:sz w:val="28"/>
            <w:szCs w:val="28"/>
          </w:rPr>
          <w:t>постановления</w:t>
        </w:r>
      </w:hyperlink>
      <w:r w:rsidRPr="008A1BD5">
        <w:rPr>
          <w:sz w:val="28"/>
          <w:szCs w:val="28"/>
        </w:rPr>
        <w:t xml:space="preserve"> Правительства РО от 10.02.2012 № 97</w:t>
      </w:r>
      <w:r w:rsidR="00FE2EF6">
        <w:rPr>
          <w:sz w:val="28"/>
          <w:szCs w:val="28"/>
        </w:rPr>
        <w:t>)</w:t>
      </w:r>
      <w:r w:rsidRPr="008A1BD5">
        <w:rPr>
          <w:sz w:val="28"/>
          <w:szCs w:val="28"/>
        </w:rPr>
        <w:t>;</w:t>
      </w:r>
    </w:p>
    <w:p w:rsidR="0026722F" w:rsidRPr="00F63BFA" w:rsidRDefault="0026722F" w:rsidP="0026722F">
      <w:pPr>
        <w:ind w:firstLine="709"/>
        <w:jc w:val="both"/>
        <w:rPr>
          <w:sz w:val="28"/>
          <w:szCs w:val="28"/>
        </w:rPr>
      </w:pPr>
      <w:r w:rsidRPr="008A1BD5">
        <w:rPr>
          <w:sz w:val="28"/>
          <w:szCs w:val="28"/>
        </w:rPr>
        <w:t>- Уставом ГБУК РО «Гуковский музей шахтерского труда имени Л</w:t>
      </w:r>
      <w:r w:rsidRPr="00F63BFA">
        <w:rPr>
          <w:sz w:val="28"/>
          <w:szCs w:val="28"/>
        </w:rPr>
        <w:t xml:space="preserve">.И. Микулина»; </w:t>
      </w:r>
    </w:p>
    <w:p w:rsidR="0026722F" w:rsidRPr="00F63BFA" w:rsidRDefault="0026722F" w:rsidP="0026722F">
      <w:pPr>
        <w:ind w:firstLine="709"/>
        <w:jc w:val="both"/>
        <w:rPr>
          <w:sz w:val="28"/>
          <w:szCs w:val="28"/>
        </w:rPr>
      </w:pPr>
      <w:r w:rsidRPr="00F63BFA">
        <w:rPr>
          <w:sz w:val="28"/>
          <w:szCs w:val="28"/>
        </w:rPr>
        <w:t xml:space="preserve">- Прейскурантом цен на  платные  услуги ГБУК РО «Гуковский музей шахтерского труда имени Л.И. Микулина»; </w:t>
      </w:r>
    </w:p>
    <w:p w:rsidR="0026722F" w:rsidRPr="00F63BFA" w:rsidRDefault="0026722F" w:rsidP="0026722F">
      <w:pPr>
        <w:ind w:firstLine="709"/>
        <w:jc w:val="both"/>
        <w:rPr>
          <w:sz w:val="28"/>
          <w:szCs w:val="28"/>
        </w:rPr>
      </w:pPr>
      <w:r w:rsidRPr="00F63BFA">
        <w:rPr>
          <w:sz w:val="28"/>
          <w:szCs w:val="28"/>
        </w:rPr>
        <w:t xml:space="preserve">- Локальными нормативно-правовыми актами  музея.  </w:t>
      </w:r>
    </w:p>
    <w:p w:rsidR="0026722F" w:rsidRPr="00F63BFA" w:rsidRDefault="0026722F" w:rsidP="0026722F">
      <w:pPr>
        <w:ind w:firstLine="709"/>
        <w:jc w:val="both"/>
        <w:rPr>
          <w:sz w:val="28"/>
          <w:szCs w:val="28"/>
        </w:rPr>
      </w:pPr>
      <w:r w:rsidRPr="00F63BFA">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необходимых и обязательных для предоставления государственной услуги, способы их получения заявителями, в том числе в электронной форме,  и порядок их  предоставления.</w:t>
      </w:r>
    </w:p>
    <w:p w:rsidR="0026722F" w:rsidRPr="00F63BFA" w:rsidRDefault="0026722F" w:rsidP="0026722F">
      <w:pPr>
        <w:ind w:firstLine="709"/>
        <w:jc w:val="both"/>
        <w:rPr>
          <w:sz w:val="28"/>
          <w:szCs w:val="28"/>
        </w:rPr>
      </w:pPr>
      <w:r w:rsidRPr="00F63BFA">
        <w:rPr>
          <w:sz w:val="28"/>
          <w:szCs w:val="28"/>
        </w:rPr>
        <w:t>6.1. Для получения государственной услуги заявитель обязан приобрести билет в кассе музея по цене, установленной прейскурантом. Предоставление специальных документов для получения государственной услуги не предусмотрено, за исключением случаев обладания заявителем льготным статусом и предоставления подтверждающих документов, в соответствии с действующим законодательством.</w:t>
      </w:r>
    </w:p>
    <w:p w:rsidR="0026722F" w:rsidRPr="004C463A" w:rsidRDefault="0026722F" w:rsidP="0026722F">
      <w:pPr>
        <w:ind w:firstLine="709"/>
        <w:jc w:val="both"/>
        <w:rPr>
          <w:sz w:val="28"/>
          <w:szCs w:val="28"/>
        </w:rPr>
      </w:pPr>
      <w:r w:rsidRPr="004C463A">
        <w:rPr>
          <w:sz w:val="28"/>
          <w:szCs w:val="28"/>
        </w:rPr>
        <w:t xml:space="preserve">6.2.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6722F" w:rsidRPr="00F63BFA" w:rsidRDefault="0026722F" w:rsidP="0026722F">
      <w:pPr>
        <w:ind w:firstLine="709"/>
        <w:jc w:val="both"/>
        <w:rPr>
          <w:sz w:val="28"/>
          <w:szCs w:val="28"/>
        </w:rPr>
      </w:pPr>
      <w:r w:rsidRPr="004C463A">
        <w:rPr>
          <w:sz w:val="28"/>
          <w:szCs w:val="28"/>
        </w:rPr>
        <w:t>6.3.</w:t>
      </w:r>
      <w:r>
        <w:rPr>
          <w:sz w:val="28"/>
          <w:szCs w:val="28"/>
        </w:rPr>
        <w:t xml:space="preserve"> </w:t>
      </w:r>
      <w:r w:rsidRPr="00F63BFA">
        <w:rPr>
          <w:sz w:val="28"/>
          <w:szCs w:val="28"/>
        </w:rPr>
        <w:t xml:space="preserve">Льгота на бесплатное посещение музея </w:t>
      </w:r>
      <w:r w:rsidR="00C41F9B" w:rsidRPr="007F39DB">
        <w:rPr>
          <w:sz w:val="28"/>
          <w:szCs w:val="28"/>
        </w:rPr>
        <w:t xml:space="preserve">в соответствии с действующим законодательством </w:t>
      </w:r>
      <w:r w:rsidRPr="00F63BFA">
        <w:rPr>
          <w:sz w:val="28"/>
          <w:szCs w:val="28"/>
        </w:rPr>
        <w:t xml:space="preserve">предоставляется: </w:t>
      </w:r>
    </w:p>
    <w:p w:rsidR="0026722F" w:rsidRPr="00F63BFA" w:rsidRDefault="0026722F" w:rsidP="0026722F">
      <w:pPr>
        <w:ind w:firstLine="709"/>
        <w:jc w:val="both"/>
        <w:rPr>
          <w:sz w:val="28"/>
          <w:szCs w:val="28"/>
        </w:rPr>
      </w:pPr>
      <w:r w:rsidRPr="00F63BFA">
        <w:rPr>
          <w:sz w:val="28"/>
          <w:szCs w:val="28"/>
        </w:rPr>
        <w:lastRenderedPageBreak/>
        <w:t>- гражданам, удостоенным званий Героя Советского Союза, Героя Российской Федерации или являющимся полными кавалерами ордена Славы (в том числе и на внеочередное посещение государственных областных музеев, без ограничения количества посещений в пределах режима работы государственного областного музея);</w:t>
      </w:r>
    </w:p>
    <w:p w:rsidR="0026722F" w:rsidRPr="00F63BFA" w:rsidRDefault="0026722F" w:rsidP="0026722F">
      <w:pPr>
        <w:ind w:firstLine="709"/>
        <w:jc w:val="both"/>
        <w:rPr>
          <w:sz w:val="28"/>
          <w:szCs w:val="28"/>
        </w:rPr>
      </w:pPr>
      <w:r w:rsidRPr="00F63BFA">
        <w:rPr>
          <w:sz w:val="28"/>
          <w:szCs w:val="28"/>
        </w:rPr>
        <w:t>- членам многодетных семей один день в месяц.</w:t>
      </w:r>
    </w:p>
    <w:p w:rsidR="0026722F" w:rsidRPr="00F63BFA" w:rsidRDefault="0026722F" w:rsidP="0026722F">
      <w:pPr>
        <w:ind w:firstLine="709"/>
        <w:jc w:val="both"/>
        <w:rPr>
          <w:sz w:val="28"/>
          <w:szCs w:val="28"/>
        </w:rPr>
      </w:pPr>
      <w:r w:rsidRPr="00F63BFA">
        <w:rPr>
          <w:sz w:val="28"/>
          <w:szCs w:val="28"/>
        </w:rPr>
        <w:t>6.</w:t>
      </w:r>
      <w:r>
        <w:rPr>
          <w:sz w:val="28"/>
          <w:szCs w:val="28"/>
        </w:rPr>
        <w:t>4</w:t>
      </w:r>
      <w:r w:rsidRPr="00F63BFA">
        <w:rPr>
          <w:sz w:val="28"/>
          <w:szCs w:val="28"/>
        </w:rPr>
        <w:t>. Основанием для предоставления льготы на бесплатное посещение музея является предъявление следующих документов:</w:t>
      </w:r>
    </w:p>
    <w:p w:rsidR="00AC5C98" w:rsidRDefault="0026722F" w:rsidP="0026722F">
      <w:pPr>
        <w:ind w:firstLine="709"/>
        <w:jc w:val="both"/>
        <w:rPr>
          <w:sz w:val="28"/>
          <w:szCs w:val="28"/>
        </w:rPr>
      </w:pPr>
      <w:r w:rsidRPr="00F63BFA">
        <w:rPr>
          <w:sz w:val="28"/>
          <w:szCs w:val="28"/>
        </w:rPr>
        <w:t xml:space="preserve">- гражданами, удостоенными званий Героя Советского Союза, Героя Российской Федерации или являющимися полными кавалерами ордена Славы: </w:t>
      </w:r>
    </w:p>
    <w:p w:rsidR="00AC5C98" w:rsidRDefault="0026722F" w:rsidP="0026722F">
      <w:pPr>
        <w:ind w:firstLine="709"/>
        <w:jc w:val="both"/>
        <w:rPr>
          <w:sz w:val="28"/>
          <w:szCs w:val="28"/>
        </w:rPr>
      </w:pPr>
      <w:r w:rsidRPr="00F63BFA">
        <w:rPr>
          <w:sz w:val="28"/>
          <w:szCs w:val="28"/>
        </w:rPr>
        <w:t xml:space="preserve">документ, удостоверяющий статус Героя или полного кавалера ордена Славы; </w:t>
      </w:r>
    </w:p>
    <w:p w:rsidR="0026722F" w:rsidRPr="00F63BFA" w:rsidRDefault="0026722F" w:rsidP="0026722F">
      <w:pPr>
        <w:ind w:firstLine="709"/>
        <w:jc w:val="both"/>
        <w:rPr>
          <w:sz w:val="28"/>
          <w:szCs w:val="28"/>
        </w:rPr>
      </w:pPr>
      <w:r w:rsidRPr="00F63BFA">
        <w:rPr>
          <w:sz w:val="28"/>
          <w:szCs w:val="28"/>
        </w:rPr>
        <w:t>документ, подтверждающий неполучение ежемесячной денежной выплаты в порядке, установленном действующим законодательством;</w:t>
      </w:r>
    </w:p>
    <w:p w:rsidR="0026722F" w:rsidRPr="00F63BFA" w:rsidRDefault="0026722F" w:rsidP="0026722F">
      <w:pPr>
        <w:ind w:firstLine="709"/>
        <w:jc w:val="both"/>
        <w:rPr>
          <w:sz w:val="28"/>
          <w:szCs w:val="28"/>
        </w:rPr>
      </w:pPr>
      <w:r w:rsidRPr="00F63BFA">
        <w:rPr>
          <w:sz w:val="28"/>
          <w:szCs w:val="28"/>
        </w:rPr>
        <w:t>- членами многодетных семей:</w:t>
      </w:r>
    </w:p>
    <w:p w:rsidR="0026722F" w:rsidRPr="00F63BFA" w:rsidRDefault="0026722F" w:rsidP="0026722F">
      <w:pPr>
        <w:ind w:firstLine="709"/>
        <w:jc w:val="both"/>
        <w:rPr>
          <w:sz w:val="28"/>
          <w:szCs w:val="28"/>
        </w:rPr>
      </w:pPr>
      <w:r w:rsidRPr="00F63BFA">
        <w:rPr>
          <w:sz w:val="28"/>
          <w:szCs w:val="28"/>
        </w:rPr>
        <w:t>свидетельство о рождении детей (трех и более);</w:t>
      </w:r>
    </w:p>
    <w:p w:rsidR="0026722F" w:rsidRPr="00F63BFA" w:rsidRDefault="0026722F" w:rsidP="0026722F">
      <w:pPr>
        <w:ind w:firstLine="709"/>
        <w:jc w:val="both"/>
        <w:rPr>
          <w:sz w:val="28"/>
          <w:szCs w:val="28"/>
        </w:rPr>
      </w:pPr>
      <w:r w:rsidRPr="00F63BFA">
        <w:rPr>
          <w:sz w:val="28"/>
          <w:szCs w:val="28"/>
        </w:rPr>
        <w:t>справка о составе семьи по месту регистрации родителей (я);</w:t>
      </w:r>
    </w:p>
    <w:p w:rsidR="0026722F" w:rsidRPr="00F63BFA" w:rsidRDefault="0026722F" w:rsidP="0026722F">
      <w:pPr>
        <w:ind w:firstLine="709"/>
        <w:jc w:val="both"/>
        <w:rPr>
          <w:sz w:val="28"/>
          <w:szCs w:val="28"/>
        </w:rPr>
      </w:pPr>
      <w:r w:rsidRPr="00F63BFA">
        <w:rPr>
          <w:sz w:val="28"/>
          <w:szCs w:val="28"/>
        </w:rPr>
        <w:t>справка об обучении (на детей старше 16 лет) или иной заменяющий документ, подтверждающий обучение детей до 18 лет;</w:t>
      </w:r>
    </w:p>
    <w:p w:rsidR="0026722F" w:rsidRPr="00F63BFA" w:rsidRDefault="00AC5C98" w:rsidP="0026722F">
      <w:pPr>
        <w:ind w:firstLine="709"/>
        <w:jc w:val="both"/>
        <w:rPr>
          <w:sz w:val="28"/>
          <w:szCs w:val="28"/>
        </w:rPr>
      </w:pPr>
      <w:r w:rsidRPr="00AC5C98">
        <w:rPr>
          <w:sz w:val="28"/>
          <w:szCs w:val="28"/>
        </w:rPr>
        <w:t>6.5.</w:t>
      </w:r>
      <w:r w:rsidR="0026722F" w:rsidRPr="00AC5C98">
        <w:rPr>
          <w:sz w:val="28"/>
          <w:szCs w:val="28"/>
        </w:rPr>
        <w:t xml:space="preserve"> </w:t>
      </w:r>
      <w:r w:rsidRPr="00AC5C98">
        <w:rPr>
          <w:sz w:val="28"/>
          <w:szCs w:val="28"/>
        </w:rPr>
        <w:t>Б</w:t>
      </w:r>
      <w:r w:rsidR="00A91F11" w:rsidRPr="00AC5C98">
        <w:rPr>
          <w:sz w:val="28"/>
          <w:szCs w:val="28"/>
        </w:rPr>
        <w:t>есплатное посещение</w:t>
      </w:r>
      <w:r w:rsidR="00A91F11" w:rsidRPr="00645FCE">
        <w:rPr>
          <w:sz w:val="28"/>
          <w:szCs w:val="28"/>
        </w:rPr>
        <w:t xml:space="preserve"> музеев лицами, не достигшими восемнадцати лет и лицами, обучающимися по  основным профессиональным образовательным программам, устанавливается в порядке, определенном  уполномоченным Правительством Российской Федерации федеральным органом исполнительной власти.</w:t>
      </w:r>
    </w:p>
    <w:p w:rsidR="0026722F" w:rsidRPr="00F63BFA" w:rsidRDefault="0026722F" w:rsidP="0026722F">
      <w:pPr>
        <w:ind w:firstLine="709"/>
        <w:jc w:val="both"/>
        <w:rPr>
          <w:sz w:val="28"/>
          <w:szCs w:val="28"/>
        </w:rPr>
      </w:pPr>
      <w:r w:rsidRPr="00F63BFA">
        <w:rPr>
          <w:sz w:val="28"/>
          <w:szCs w:val="28"/>
        </w:rPr>
        <w:t>6.</w:t>
      </w:r>
      <w:r w:rsidR="00AC5C98">
        <w:rPr>
          <w:sz w:val="28"/>
          <w:szCs w:val="28"/>
        </w:rPr>
        <w:t>6</w:t>
      </w:r>
      <w:r w:rsidRPr="00F63BFA">
        <w:rPr>
          <w:sz w:val="28"/>
          <w:szCs w:val="28"/>
        </w:rPr>
        <w:t xml:space="preserve">. Музей с учетом финансовых, материально-технических и организационных возможностей может устанавливать льготы для детей дошкольного возраста, </w:t>
      </w:r>
      <w:r w:rsidR="00A91F11">
        <w:rPr>
          <w:sz w:val="28"/>
          <w:szCs w:val="28"/>
        </w:rPr>
        <w:t>об</w:t>
      </w:r>
      <w:r w:rsidRPr="00F63BFA">
        <w:rPr>
          <w:sz w:val="28"/>
          <w:szCs w:val="28"/>
        </w:rPr>
        <w:t>уча</w:t>
      </w:r>
      <w:r w:rsidR="00A91F11">
        <w:rPr>
          <w:sz w:val="28"/>
          <w:szCs w:val="28"/>
        </w:rPr>
        <w:t>ю</w:t>
      </w:r>
      <w:r w:rsidRPr="00F63BFA">
        <w:rPr>
          <w:sz w:val="28"/>
          <w:szCs w:val="28"/>
        </w:rPr>
        <w:t>щихся образовательных учреждений всех типов, инвалидов, военнослужащих, проходящих военную службу по призыву, на посещение платных мероприятий, проводимых музеем (далее – льгота). Решение о предоставлении льгот категориям граждан на посещение платного мероприятия, проводимого музеем, принимается музеем.</w:t>
      </w:r>
    </w:p>
    <w:p w:rsidR="0026722F" w:rsidRPr="00F63BFA" w:rsidRDefault="0026722F" w:rsidP="0026722F">
      <w:pPr>
        <w:ind w:firstLine="709"/>
        <w:jc w:val="both"/>
        <w:rPr>
          <w:sz w:val="28"/>
          <w:szCs w:val="28"/>
        </w:rPr>
      </w:pPr>
      <w:r w:rsidRPr="00F63BFA">
        <w:rPr>
          <w:sz w:val="28"/>
          <w:szCs w:val="28"/>
        </w:rPr>
        <w:t>6.</w:t>
      </w:r>
      <w:r w:rsidR="00AC5C98">
        <w:rPr>
          <w:sz w:val="28"/>
          <w:szCs w:val="28"/>
        </w:rPr>
        <w:t>7</w:t>
      </w:r>
      <w:r w:rsidRPr="00F63BFA">
        <w:rPr>
          <w:sz w:val="28"/>
          <w:szCs w:val="28"/>
        </w:rPr>
        <w:t>.</w:t>
      </w:r>
      <w:r>
        <w:rPr>
          <w:sz w:val="28"/>
          <w:szCs w:val="28"/>
        </w:rPr>
        <w:t xml:space="preserve"> </w:t>
      </w:r>
      <w:r w:rsidRPr="00F63BFA">
        <w:rPr>
          <w:sz w:val="28"/>
          <w:szCs w:val="28"/>
        </w:rPr>
        <w:t>Основанием для предоставления льгот в соответствии с решением, принятым музеем, о предоставлении льгот на посещение платного мероприятия является предъявление следующих документов:</w:t>
      </w:r>
    </w:p>
    <w:p w:rsidR="0026722F" w:rsidRPr="00F63BFA" w:rsidRDefault="0026722F" w:rsidP="0026722F">
      <w:pPr>
        <w:ind w:firstLine="709"/>
        <w:jc w:val="both"/>
        <w:rPr>
          <w:sz w:val="28"/>
          <w:szCs w:val="28"/>
        </w:rPr>
      </w:pPr>
      <w:r w:rsidRPr="00F63BFA">
        <w:rPr>
          <w:sz w:val="28"/>
          <w:szCs w:val="28"/>
        </w:rPr>
        <w:t>- для детей дошкольного возраста:</w:t>
      </w:r>
    </w:p>
    <w:p w:rsidR="0026722F" w:rsidRPr="00F63BFA" w:rsidRDefault="0026722F" w:rsidP="0026722F">
      <w:pPr>
        <w:ind w:firstLine="709"/>
        <w:jc w:val="both"/>
        <w:rPr>
          <w:sz w:val="28"/>
          <w:szCs w:val="28"/>
        </w:rPr>
      </w:pPr>
      <w:r w:rsidRPr="00F63BFA">
        <w:rPr>
          <w:sz w:val="28"/>
          <w:szCs w:val="28"/>
        </w:rPr>
        <w:t>свидетельство о рождении;</w:t>
      </w:r>
    </w:p>
    <w:p w:rsidR="0026722F" w:rsidRPr="00F63BFA" w:rsidRDefault="0026722F" w:rsidP="0026722F">
      <w:pPr>
        <w:ind w:firstLine="709"/>
        <w:jc w:val="both"/>
        <w:rPr>
          <w:sz w:val="28"/>
          <w:szCs w:val="28"/>
        </w:rPr>
      </w:pPr>
      <w:r w:rsidRPr="00F63BFA">
        <w:rPr>
          <w:sz w:val="28"/>
          <w:szCs w:val="28"/>
        </w:rPr>
        <w:t>на коллективное посещение – письмо организации, заверенное подписью руководителя и печатью организации, где временно пребывают или воспитываются дети дошкольного возраста;</w:t>
      </w:r>
    </w:p>
    <w:p w:rsidR="00A91F11" w:rsidRPr="00A91F11" w:rsidRDefault="0026722F" w:rsidP="00A91F11">
      <w:pPr>
        <w:widowControl w:val="0"/>
        <w:autoSpaceDE w:val="0"/>
        <w:autoSpaceDN w:val="0"/>
        <w:adjustRightInd w:val="0"/>
        <w:ind w:firstLine="709"/>
        <w:jc w:val="both"/>
        <w:outlineLvl w:val="1"/>
        <w:rPr>
          <w:rFonts w:eastAsia="Times New Roman"/>
          <w:sz w:val="28"/>
          <w:szCs w:val="28"/>
        </w:rPr>
      </w:pPr>
      <w:r w:rsidRPr="00F63BFA">
        <w:rPr>
          <w:sz w:val="28"/>
          <w:szCs w:val="28"/>
        </w:rPr>
        <w:t xml:space="preserve">- </w:t>
      </w:r>
      <w:r w:rsidR="00A91F11">
        <w:rPr>
          <w:rFonts w:eastAsia="Times New Roman"/>
          <w:sz w:val="28"/>
          <w:szCs w:val="28"/>
        </w:rPr>
        <w:t>д</w:t>
      </w:r>
      <w:r w:rsidR="00A91F11" w:rsidRPr="00A91F11">
        <w:rPr>
          <w:rFonts w:eastAsia="Times New Roman"/>
          <w:sz w:val="28"/>
          <w:szCs w:val="28"/>
        </w:rPr>
        <w:t>ля обучающихся образовательных организаций  всех типов:</w:t>
      </w:r>
    </w:p>
    <w:p w:rsidR="00A91F11" w:rsidRPr="00A91F11" w:rsidRDefault="00A91F11" w:rsidP="00A91F11">
      <w:pPr>
        <w:widowControl w:val="0"/>
        <w:autoSpaceDE w:val="0"/>
        <w:autoSpaceDN w:val="0"/>
        <w:adjustRightInd w:val="0"/>
        <w:ind w:firstLine="709"/>
        <w:jc w:val="both"/>
        <w:outlineLvl w:val="1"/>
        <w:rPr>
          <w:rFonts w:eastAsia="Times New Roman"/>
          <w:sz w:val="28"/>
          <w:szCs w:val="28"/>
        </w:rPr>
      </w:pPr>
      <w:r w:rsidRPr="00A91F11">
        <w:rPr>
          <w:rFonts w:eastAsia="Times New Roman"/>
          <w:sz w:val="28"/>
          <w:szCs w:val="28"/>
        </w:rPr>
        <w:t>студенческий билет или документ, подтверждающий обучение в образовательной организации или зачетная книжка;</w:t>
      </w:r>
    </w:p>
    <w:p w:rsidR="0026722F" w:rsidRPr="00A91F11" w:rsidRDefault="00A91F11" w:rsidP="00A91F11">
      <w:pPr>
        <w:widowControl w:val="0"/>
        <w:autoSpaceDE w:val="0"/>
        <w:autoSpaceDN w:val="0"/>
        <w:adjustRightInd w:val="0"/>
        <w:ind w:firstLine="709"/>
        <w:jc w:val="both"/>
        <w:outlineLvl w:val="1"/>
        <w:rPr>
          <w:rFonts w:eastAsia="Times New Roman"/>
          <w:sz w:val="28"/>
          <w:szCs w:val="28"/>
        </w:rPr>
      </w:pPr>
      <w:r w:rsidRPr="00A91F11">
        <w:rPr>
          <w:rFonts w:eastAsia="Times New Roman"/>
          <w:sz w:val="28"/>
          <w:szCs w:val="28"/>
        </w:rPr>
        <w:t xml:space="preserve">на коллективное посещение – письмо соответствующей </w:t>
      </w:r>
      <w:r w:rsidRPr="00A91F11">
        <w:rPr>
          <w:rFonts w:eastAsia="Times New Roman"/>
          <w:sz w:val="28"/>
          <w:szCs w:val="28"/>
        </w:rPr>
        <w:lastRenderedPageBreak/>
        <w:t xml:space="preserve">образовательной организации с указанием фамилии, имени, отчества </w:t>
      </w:r>
      <w:proofErr w:type="gramStart"/>
      <w:r w:rsidRPr="00A91F11">
        <w:rPr>
          <w:rFonts w:eastAsia="Times New Roman"/>
          <w:sz w:val="28"/>
          <w:szCs w:val="28"/>
        </w:rPr>
        <w:t>обучающихся</w:t>
      </w:r>
      <w:proofErr w:type="gramEnd"/>
      <w:r w:rsidRPr="00A91F11">
        <w:rPr>
          <w:rFonts w:eastAsia="Times New Roman"/>
          <w:sz w:val="28"/>
          <w:szCs w:val="28"/>
        </w:rPr>
        <w:t>, заверенное подписью руководителя и печат</w:t>
      </w:r>
      <w:r>
        <w:rPr>
          <w:rFonts w:eastAsia="Times New Roman"/>
          <w:sz w:val="28"/>
          <w:szCs w:val="28"/>
        </w:rPr>
        <w:t>ью образовательной организации</w:t>
      </w:r>
      <w:r w:rsidR="0026722F" w:rsidRPr="00F63BFA">
        <w:rPr>
          <w:sz w:val="28"/>
          <w:szCs w:val="28"/>
        </w:rPr>
        <w:t>;</w:t>
      </w:r>
    </w:p>
    <w:p w:rsidR="0026722F" w:rsidRPr="00F63BFA" w:rsidRDefault="0026722F" w:rsidP="0026722F">
      <w:pPr>
        <w:ind w:firstLine="709"/>
        <w:jc w:val="both"/>
        <w:rPr>
          <w:sz w:val="28"/>
          <w:szCs w:val="28"/>
        </w:rPr>
      </w:pPr>
      <w:r w:rsidRPr="00F63BFA">
        <w:rPr>
          <w:sz w:val="28"/>
          <w:szCs w:val="28"/>
        </w:rPr>
        <w:t>- для инвалидов – удостоверение инвалида;</w:t>
      </w:r>
    </w:p>
    <w:p w:rsidR="0026722F" w:rsidRPr="00F63BFA" w:rsidRDefault="0026722F" w:rsidP="0026722F">
      <w:pPr>
        <w:ind w:firstLine="709"/>
        <w:jc w:val="both"/>
        <w:rPr>
          <w:sz w:val="28"/>
          <w:szCs w:val="28"/>
        </w:rPr>
      </w:pPr>
      <w:r w:rsidRPr="00F63BFA">
        <w:rPr>
          <w:sz w:val="28"/>
          <w:szCs w:val="28"/>
        </w:rPr>
        <w:t>- для военнослужащих, проходящих военную службу по призыву, – военный билет с записью, подтверждающей прохождение военной службы по призыву.</w:t>
      </w:r>
    </w:p>
    <w:p w:rsidR="0026722F" w:rsidRPr="00F63BFA" w:rsidRDefault="0026722F" w:rsidP="0026722F">
      <w:pPr>
        <w:ind w:firstLine="709"/>
        <w:jc w:val="both"/>
        <w:rPr>
          <w:sz w:val="28"/>
          <w:szCs w:val="28"/>
        </w:rPr>
      </w:pPr>
      <w:r w:rsidRPr="00F63BFA">
        <w:rPr>
          <w:sz w:val="28"/>
          <w:szCs w:val="28"/>
        </w:rPr>
        <w:t>6.</w:t>
      </w:r>
      <w:r w:rsidR="00AC5C98">
        <w:rPr>
          <w:sz w:val="28"/>
          <w:szCs w:val="28"/>
        </w:rPr>
        <w:t>8</w:t>
      </w:r>
      <w:r w:rsidRPr="00F63BFA">
        <w:rPr>
          <w:sz w:val="28"/>
          <w:szCs w:val="28"/>
        </w:rPr>
        <w:t xml:space="preserve">. Юридические лица для предоставления  государственной услуги подают письменную заявку  на имя директора  ГБУК РО «Гуковский музей шахтерского труда имени Л.И.Микулина». Заявка должна быть оформлена на бланке учреждения за подписью руководителя или иного правомочного лица и зарегистрирована.    </w:t>
      </w:r>
    </w:p>
    <w:p w:rsidR="0026722F" w:rsidRPr="00F63BFA" w:rsidRDefault="0026722F" w:rsidP="0026722F">
      <w:pPr>
        <w:ind w:firstLine="709"/>
        <w:jc w:val="both"/>
        <w:rPr>
          <w:sz w:val="28"/>
          <w:szCs w:val="28"/>
        </w:rPr>
      </w:pPr>
      <w:r w:rsidRPr="00F63BFA">
        <w:rPr>
          <w:sz w:val="28"/>
          <w:szCs w:val="28"/>
        </w:rPr>
        <w:t>7. Исчерпывающий перечень оснований для отказа  в приеме документов, необходимых для предоставления государственной услуги.</w:t>
      </w:r>
    </w:p>
    <w:p w:rsidR="0026722F" w:rsidRDefault="0026722F" w:rsidP="0026722F">
      <w:pPr>
        <w:ind w:firstLine="709"/>
        <w:jc w:val="both"/>
        <w:rPr>
          <w:sz w:val="28"/>
          <w:szCs w:val="28"/>
        </w:rPr>
      </w:pPr>
      <w:r w:rsidRPr="00F63BFA">
        <w:rPr>
          <w:sz w:val="28"/>
          <w:szCs w:val="28"/>
        </w:rPr>
        <w:t xml:space="preserve">7.1. Основания для отказа в приеме заявки на предоставление государственной услуги отсутствуют. </w:t>
      </w:r>
    </w:p>
    <w:p w:rsidR="0026722F" w:rsidRPr="00F63BFA" w:rsidRDefault="0026722F" w:rsidP="0026722F">
      <w:pPr>
        <w:ind w:firstLine="709"/>
        <w:jc w:val="both"/>
        <w:rPr>
          <w:sz w:val="28"/>
          <w:szCs w:val="28"/>
        </w:rPr>
      </w:pPr>
      <w:r w:rsidRPr="00F63BFA">
        <w:rPr>
          <w:sz w:val="28"/>
          <w:szCs w:val="28"/>
        </w:rPr>
        <w:t>Все заявки принимаются без отказа.</w:t>
      </w:r>
    </w:p>
    <w:p w:rsidR="0026722F" w:rsidRPr="00F63BFA" w:rsidRDefault="0026722F" w:rsidP="0026722F">
      <w:pPr>
        <w:ind w:firstLine="709"/>
        <w:jc w:val="both"/>
        <w:rPr>
          <w:sz w:val="28"/>
          <w:szCs w:val="28"/>
        </w:rPr>
      </w:pPr>
      <w:r w:rsidRPr="00F63BFA">
        <w:rPr>
          <w:sz w:val="28"/>
          <w:szCs w:val="28"/>
        </w:rPr>
        <w:t>8.  Исчерпывающий  перечень  оснований для приостановления и (или) отказа в предоставлении государственной услуги.</w:t>
      </w:r>
    </w:p>
    <w:p w:rsidR="0026722F" w:rsidRPr="00F63BFA" w:rsidRDefault="0026722F" w:rsidP="0026722F">
      <w:pPr>
        <w:ind w:firstLine="709"/>
        <w:jc w:val="both"/>
        <w:rPr>
          <w:sz w:val="28"/>
          <w:szCs w:val="28"/>
        </w:rPr>
      </w:pPr>
      <w:r w:rsidRPr="00F63BFA">
        <w:rPr>
          <w:sz w:val="28"/>
          <w:szCs w:val="28"/>
        </w:rPr>
        <w:t>8.1. В предоставлении услуги может быть отказано в случае:</w:t>
      </w:r>
    </w:p>
    <w:p w:rsidR="0026722F" w:rsidRPr="00F63BFA" w:rsidRDefault="0026722F" w:rsidP="0026722F">
      <w:pPr>
        <w:ind w:firstLine="709"/>
        <w:jc w:val="both"/>
        <w:rPr>
          <w:sz w:val="28"/>
          <w:szCs w:val="28"/>
        </w:rPr>
      </w:pPr>
      <w:r w:rsidRPr="00F63BFA">
        <w:rPr>
          <w:sz w:val="28"/>
          <w:szCs w:val="28"/>
        </w:rPr>
        <w:t>- отсутствия  в полном объеме необходимых подтверждающих документов для предоставления льготы на получение услуги;</w:t>
      </w:r>
    </w:p>
    <w:p w:rsidR="0026722F" w:rsidRPr="00F63BFA" w:rsidRDefault="0026722F" w:rsidP="0026722F">
      <w:pPr>
        <w:ind w:firstLine="709"/>
        <w:jc w:val="both"/>
        <w:rPr>
          <w:sz w:val="28"/>
          <w:szCs w:val="28"/>
        </w:rPr>
      </w:pPr>
      <w:r w:rsidRPr="00F63BFA">
        <w:rPr>
          <w:sz w:val="28"/>
          <w:szCs w:val="28"/>
        </w:rPr>
        <w:t>- отсутствие предварительной заявки  потребителя на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 заявка  на предоставление государственной услуги не соответствует профилю музея и перечню, имеющихся в наличии экспозиций и выставок;</w:t>
      </w:r>
    </w:p>
    <w:p w:rsidR="0026722F" w:rsidRPr="00F63BFA" w:rsidRDefault="0026722F" w:rsidP="0026722F">
      <w:pPr>
        <w:ind w:firstLine="709"/>
        <w:jc w:val="both"/>
        <w:rPr>
          <w:sz w:val="28"/>
          <w:szCs w:val="28"/>
        </w:rPr>
      </w:pPr>
      <w:r w:rsidRPr="00F63BFA">
        <w:rPr>
          <w:sz w:val="28"/>
          <w:szCs w:val="28"/>
        </w:rPr>
        <w:t>- заявитель нарушает правила поведения в музее;</w:t>
      </w:r>
    </w:p>
    <w:p w:rsidR="0026722F" w:rsidRPr="00F63BFA" w:rsidRDefault="0026722F" w:rsidP="0026722F">
      <w:pPr>
        <w:ind w:firstLine="709"/>
        <w:jc w:val="both"/>
        <w:rPr>
          <w:sz w:val="28"/>
          <w:szCs w:val="28"/>
        </w:rPr>
      </w:pPr>
      <w:r w:rsidRPr="00F63BFA">
        <w:rPr>
          <w:sz w:val="28"/>
          <w:szCs w:val="28"/>
        </w:rPr>
        <w:t>- заявитель находится в неадекватном состоянии;</w:t>
      </w:r>
    </w:p>
    <w:p w:rsidR="0026722F" w:rsidRPr="00F63BFA" w:rsidRDefault="0026722F" w:rsidP="0026722F">
      <w:pPr>
        <w:ind w:firstLine="709"/>
        <w:jc w:val="both"/>
        <w:rPr>
          <w:sz w:val="28"/>
          <w:szCs w:val="28"/>
        </w:rPr>
      </w:pPr>
      <w:r w:rsidRPr="00F63BFA">
        <w:rPr>
          <w:sz w:val="28"/>
          <w:szCs w:val="28"/>
        </w:rPr>
        <w:t>- заявитель находится в одежде с неприятным запахом, сильно загрязненной, что может привести к порче (загрязнению) имущества музея;</w:t>
      </w:r>
    </w:p>
    <w:p w:rsidR="0026722F" w:rsidRPr="00F63BFA" w:rsidRDefault="0026722F" w:rsidP="0026722F">
      <w:pPr>
        <w:ind w:firstLine="709"/>
        <w:jc w:val="both"/>
        <w:rPr>
          <w:sz w:val="28"/>
          <w:szCs w:val="28"/>
        </w:rPr>
      </w:pPr>
      <w:r w:rsidRPr="00F63BFA">
        <w:rPr>
          <w:sz w:val="28"/>
          <w:szCs w:val="28"/>
        </w:rPr>
        <w:t>- заявитель имеет при себе ручную кладь и предметы больших габаритов (сумки, кофры, пакеты, детские коляски).</w:t>
      </w:r>
    </w:p>
    <w:p w:rsidR="0026722F" w:rsidRPr="00F63BFA" w:rsidRDefault="0026722F" w:rsidP="0026722F">
      <w:pPr>
        <w:ind w:firstLine="709"/>
        <w:jc w:val="both"/>
        <w:rPr>
          <w:sz w:val="28"/>
          <w:szCs w:val="28"/>
        </w:rPr>
      </w:pPr>
      <w:r w:rsidRPr="00F63BFA">
        <w:rPr>
          <w:sz w:val="28"/>
          <w:szCs w:val="28"/>
        </w:rPr>
        <w:t>8.2. Отказ в предоставлении государственной услуги по этим основаниям может быть обжалован заявителем, обладающим льготным статусом, в органе социальной защиты населения или в суде.</w:t>
      </w:r>
    </w:p>
    <w:p w:rsidR="0026722F" w:rsidRPr="00F63BFA" w:rsidRDefault="0026722F" w:rsidP="0026722F">
      <w:pPr>
        <w:ind w:firstLine="709"/>
        <w:jc w:val="both"/>
        <w:rPr>
          <w:sz w:val="28"/>
          <w:szCs w:val="28"/>
        </w:rPr>
      </w:pPr>
      <w:r w:rsidRPr="00F63BFA">
        <w:rPr>
          <w:sz w:val="28"/>
          <w:szCs w:val="28"/>
        </w:rPr>
        <w:t>9.Перечень услуг, которые являются необходимыми и обязательными для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9.1. Других услуг, которые являются необходимыми и обязательными для предоставления государственной услуги не предусмотрено.</w:t>
      </w:r>
    </w:p>
    <w:p w:rsidR="0026722F" w:rsidRPr="00F63BFA" w:rsidRDefault="0026722F" w:rsidP="0026722F">
      <w:pPr>
        <w:ind w:firstLine="709"/>
        <w:jc w:val="both"/>
        <w:rPr>
          <w:sz w:val="28"/>
          <w:szCs w:val="28"/>
        </w:rPr>
      </w:pPr>
      <w:r w:rsidRPr="00F63BFA">
        <w:rPr>
          <w:sz w:val="28"/>
          <w:szCs w:val="28"/>
        </w:rPr>
        <w:t xml:space="preserve">10.  Порядок, размер и основания  взимания государственной пошлины или иной  платы, взимаемой за предоставление государственной услуги. </w:t>
      </w:r>
    </w:p>
    <w:p w:rsidR="0026722F" w:rsidRPr="00F63BFA" w:rsidRDefault="0026722F" w:rsidP="0026722F">
      <w:pPr>
        <w:ind w:firstLine="709"/>
        <w:jc w:val="both"/>
        <w:rPr>
          <w:sz w:val="28"/>
          <w:szCs w:val="28"/>
        </w:rPr>
      </w:pPr>
      <w:r w:rsidRPr="00F63BFA">
        <w:rPr>
          <w:sz w:val="28"/>
          <w:szCs w:val="28"/>
        </w:rPr>
        <w:t>10.1. С заявителя не взимается иной  платы, кроме платы за входной билет, в соответствии с утвержденным прейскурантом на услуги.</w:t>
      </w:r>
    </w:p>
    <w:p w:rsidR="0026722F" w:rsidRPr="00F63BFA" w:rsidRDefault="0026722F" w:rsidP="0026722F">
      <w:pPr>
        <w:ind w:firstLine="709"/>
        <w:jc w:val="both"/>
        <w:rPr>
          <w:sz w:val="28"/>
          <w:szCs w:val="28"/>
        </w:rPr>
      </w:pPr>
    </w:p>
    <w:p w:rsidR="0026722F" w:rsidRPr="00F63BFA" w:rsidRDefault="0026722F" w:rsidP="0026722F">
      <w:pPr>
        <w:ind w:firstLine="709"/>
        <w:jc w:val="both"/>
        <w:rPr>
          <w:sz w:val="28"/>
          <w:szCs w:val="28"/>
        </w:rPr>
      </w:pPr>
      <w:r w:rsidRPr="00F63BFA">
        <w:rPr>
          <w:sz w:val="28"/>
          <w:szCs w:val="28"/>
        </w:rPr>
        <w:lastRenderedPageBreak/>
        <w:t>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26722F" w:rsidRPr="00F63BFA" w:rsidRDefault="0026722F" w:rsidP="0026722F">
      <w:pPr>
        <w:ind w:firstLine="709"/>
        <w:jc w:val="both"/>
        <w:rPr>
          <w:sz w:val="28"/>
          <w:szCs w:val="28"/>
        </w:rPr>
      </w:pPr>
      <w:r w:rsidRPr="00F63BFA">
        <w:rPr>
          <w:sz w:val="28"/>
          <w:szCs w:val="28"/>
        </w:rPr>
        <w:t>11.1. Размер платы, взимаемой с заявителя за предоставление государственной услуги, соответствует прейскуранту</w:t>
      </w:r>
      <w:r>
        <w:rPr>
          <w:sz w:val="28"/>
          <w:szCs w:val="28"/>
        </w:rPr>
        <w:t>,</w:t>
      </w:r>
      <w:r w:rsidRPr="00F63BFA">
        <w:rPr>
          <w:sz w:val="28"/>
          <w:szCs w:val="28"/>
        </w:rPr>
        <w:t xml:space="preserve"> утвержденному приказом музея. </w:t>
      </w:r>
    </w:p>
    <w:p w:rsidR="007E0790" w:rsidRDefault="0026722F" w:rsidP="0026722F">
      <w:pPr>
        <w:ind w:firstLine="709"/>
        <w:jc w:val="both"/>
        <w:rPr>
          <w:sz w:val="28"/>
          <w:szCs w:val="28"/>
        </w:rPr>
      </w:pPr>
      <w:r w:rsidRPr="00F63BFA">
        <w:rPr>
          <w:sz w:val="28"/>
          <w:szCs w:val="28"/>
        </w:rPr>
        <w:t xml:space="preserve">11.2. Расчет платы, утверждается приказом музея  на основании предельных цен на оказание услуг, относящихся к основным видам деятельности музея. </w:t>
      </w:r>
    </w:p>
    <w:p w:rsidR="0026722F" w:rsidRPr="00F63BFA" w:rsidRDefault="0026722F" w:rsidP="0026722F">
      <w:pPr>
        <w:ind w:firstLine="709"/>
        <w:jc w:val="both"/>
        <w:rPr>
          <w:sz w:val="28"/>
          <w:szCs w:val="28"/>
        </w:rPr>
      </w:pPr>
      <w:r w:rsidRPr="00F63BFA">
        <w:rPr>
          <w:sz w:val="28"/>
          <w:szCs w:val="28"/>
        </w:rPr>
        <w:t xml:space="preserve"> 11.3. Расчет предельных ц</w:t>
      </w:r>
      <w:r w:rsidR="007E0790">
        <w:rPr>
          <w:sz w:val="28"/>
          <w:szCs w:val="28"/>
        </w:rPr>
        <w:t>ен производится на основании ра</w:t>
      </w:r>
      <w:r w:rsidRPr="00F63BFA">
        <w:rPr>
          <w:sz w:val="28"/>
          <w:szCs w:val="28"/>
        </w:rPr>
        <w:t>счетн</w:t>
      </w:r>
      <w:proofErr w:type="gramStart"/>
      <w:r w:rsidRPr="00F63BFA">
        <w:rPr>
          <w:sz w:val="28"/>
          <w:szCs w:val="28"/>
        </w:rPr>
        <w:t>о-</w:t>
      </w:r>
      <w:proofErr w:type="gramEnd"/>
      <w:r w:rsidRPr="00F63BFA">
        <w:rPr>
          <w:sz w:val="28"/>
          <w:szCs w:val="28"/>
        </w:rPr>
        <w:t xml:space="preserve"> аналитической методики. Рассчитанные предельные цены  согласованны с    Министром культуры Ростовской области.</w:t>
      </w:r>
    </w:p>
    <w:p w:rsidR="0026722F" w:rsidRPr="00F63BFA" w:rsidRDefault="0026722F" w:rsidP="0026722F">
      <w:pPr>
        <w:ind w:firstLine="709"/>
        <w:jc w:val="both"/>
        <w:rPr>
          <w:sz w:val="28"/>
          <w:szCs w:val="28"/>
        </w:rPr>
      </w:pPr>
      <w:r w:rsidRPr="00F63BFA">
        <w:rPr>
          <w:sz w:val="28"/>
          <w:szCs w:val="28"/>
        </w:rPr>
        <w:t>12. 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26722F" w:rsidRPr="00F63BFA" w:rsidRDefault="0026722F" w:rsidP="0026722F">
      <w:pPr>
        <w:ind w:firstLine="709"/>
        <w:jc w:val="both"/>
        <w:rPr>
          <w:sz w:val="28"/>
          <w:szCs w:val="28"/>
        </w:rPr>
      </w:pPr>
      <w:r w:rsidRPr="00F63BFA">
        <w:rPr>
          <w:sz w:val="28"/>
          <w:szCs w:val="28"/>
        </w:rPr>
        <w:t>12.1 Ожидание заявителем приема запроса  на предоставление государственной услуги и получения результата предоставления услуги не превышает 15 минут.</w:t>
      </w:r>
    </w:p>
    <w:p w:rsidR="0026722F" w:rsidRPr="00F63BFA" w:rsidRDefault="0026722F" w:rsidP="0026722F">
      <w:pPr>
        <w:ind w:firstLine="709"/>
        <w:jc w:val="both"/>
        <w:rPr>
          <w:sz w:val="28"/>
          <w:szCs w:val="28"/>
        </w:rPr>
      </w:pPr>
      <w:r w:rsidRPr="00F63BFA">
        <w:rPr>
          <w:sz w:val="28"/>
          <w:szCs w:val="28"/>
        </w:rPr>
        <w:t>13. Срок регистрации запроса заявителя о предоставлении государственной услуги, в том числе в электронной форме.</w:t>
      </w:r>
    </w:p>
    <w:p w:rsidR="0026722F" w:rsidRPr="00F63BFA" w:rsidRDefault="0026722F" w:rsidP="0026722F">
      <w:pPr>
        <w:ind w:firstLine="709"/>
        <w:jc w:val="both"/>
        <w:rPr>
          <w:sz w:val="28"/>
          <w:szCs w:val="28"/>
        </w:rPr>
      </w:pPr>
      <w:r w:rsidRPr="00F63BFA">
        <w:rPr>
          <w:sz w:val="28"/>
          <w:szCs w:val="28"/>
        </w:rPr>
        <w:t xml:space="preserve">13.1. Письменный запрос или запрос заявителя по электронной почте регистрируется </w:t>
      </w:r>
      <w:r w:rsidRPr="00F63BFA">
        <w:rPr>
          <w:color w:val="0000FF"/>
          <w:sz w:val="28"/>
          <w:szCs w:val="28"/>
        </w:rPr>
        <w:t>в установленном порядке согласно действующему законодательству.</w:t>
      </w:r>
      <w:r w:rsidRPr="00F63BFA">
        <w:rPr>
          <w:sz w:val="28"/>
          <w:szCs w:val="28"/>
        </w:rPr>
        <w:t xml:space="preserve"> </w:t>
      </w:r>
    </w:p>
    <w:p w:rsidR="0026722F" w:rsidRPr="00F63BFA" w:rsidRDefault="0026722F" w:rsidP="0026722F">
      <w:pPr>
        <w:ind w:firstLine="709"/>
        <w:jc w:val="both"/>
        <w:rPr>
          <w:sz w:val="28"/>
          <w:szCs w:val="28"/>
        </w:rPr>
      </w:pPr>
      <w:r w:rsidRPr="00F63BFA">
        <w:rPr>
          <w:sz w:val="28"/>
          <w:szCs w:val="28"/>
        </w:rPr>
        <w:t xml:space="preserve">13.2.  О запросе по телефону, принявший запрос сотрудник, сообщается ответственному специалисту. </w:t>
      </w:r>
    </w:p>
    <w:p w:rsidR="0026722F" w:rsidRPr="00F63BFA" w:rsidRDefault="0026722F" w:rsidP="0026722F">
      <w:pPr>
        <w:ind w:firstLine="709"/>
        <w:jc w:val="both"/>
        <w:rPr>
          <w:sz w:val="28"/>
          <w:szCs w:val="28"/>
        </w:rPr>
      </w:pPr>
      <w:r w:rsidRPr="00F63BFA">
        <w:rPr>
          <w:sz w:val="28"/>
          <w:szCs w:val="28"/>
        </w:rPr>
        <w:t>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26722F" w:rsidRPr="00F63BFA" w:rsidRDefault="0026722F" w:rsidP="0026722F">
      <w:pPr>
        <w:ind w:firstLine="709"/>
        <w:jc w:val="both"/>
        <w:rPr>
          <w:sz w:val="28"/>
          <w:szCs w:val="28"/>
        </w:rPr>
      </w:pPr>
      <w:r w:rsidRPr="00F63BFA">
        <w:rPr>
          <w:sz w:val="28"/>
          <w:szCs w:val="28"/>
        </w:rPr>
        <w:t>14.1. К музею обеспечен удобный и свободный подход для посетителей музея  и подъезд для производственных целей самого музея и экскурсионных групп.</w:t>
      </w:r>
    </w:p>
    <w:p w:rsidR="0026722F" w:rsidRPr="00F63BFA" w:rsidRDefault="0026722F" w:rsidP="0026722F">
      <w:pPr>
        <w:ind w:firstLine="709"/>
        <w:jc w:val="both"/>
        <w:rPr>
          <w:sz w:val="28"/>
          <w:szCs w:val="28"/>
        </w:rPr>
      </w:pPr>
      <w:r w:rsidRPr="00F63BFA">
        <w:rPr>
          <w:sz w:val="28"/>
          <w:szCs w:val="28"/>
        </w:rPr>
        <w:t xml:space="preserve">14.2. В музее имеется в наличии  стандартные вывески с наименованием музея и режимом его работы. </w:t>
      </w:r>
    </w:p>
    <w:p w:rsidR="0026722F" w:rsidRPr="00F63BFA" w:rsidRDefault="0026722F" w:rsidP="0026722F">
      <w:pPr>
        <w:ind w:firstLine="709"/>
        <w:jc w:val="both"/>
        <w:rPr>
          <w:sz w:val="28"/>
          <w:szCs w:val="28"/>
        </w:rPr>
      </w:pPr>
      <w:r w:rsidRPr="00F63BFA">
        <w:rPr>
          <w:sz w:val="28"/>
          <w:szCs w:val="28"/>
        </w:rPr>
        <w:t xml:space="preserve">14.3. Помещения, предназначенные для предоставления государственной услуги, соответствуют санитарно-эпидемиологическим правилам и нормативам, правилам пожарной безопасности для учреждений культуры, нормам охраны труда, обеспечиваются всеми средствами коммунально-бытового обслуживания, системами охранно-пожарной и тревожной сигнализаций, видеонаблюдения, обеспечены запасными выходами и эвакуационными выходами (оконные проемы с решетками  распашного типа). </w:t>
      </w:r>
    </w:p>
    <w:p w:rsidR="0026722F" w:rsidRPr="00F63BFA" w:rsidRDefault="0026722F" w:rsidP="0026722F">
      <w:pPr>
        <w:ind w:firstLine="709"/>
        <w:jc w:val="both"/>
        <w:rPr>
          <w:sz w:val="28"/>
          <w:szCs w:val="28"/>
        </w:rPr>
      </w:pPr>
      <w:r w:rsidRPr="00F63BFA">
        <w:rPr>
          <w:sz w:val="28"/>
          <w:szCs w:val="28"/>
        </w:rPr>
        <w:lastRenderedPageBreak/>
        <w:t>14.4. В музее  предусмотрены выставочные залы, фондохранилища, кабинеты для сотрудников, кассы музея, служебные помещения.</w:t>
      </w:r>
    </w:p>
    <w:p w:rsidR="0026722F" w:rsidRPr="00F63BFA" w:rsidRDefault="0026722F" w:rsidP="0026722F">
      <w:pPr>
        <w:ind w:firstLine="709"/>
        <w:jc w:val="both"/>
        <w:rPr>
          <w:sz w:val="28"/>
          <w:szCs w:val="28"/>
        </w:rPr>
      </w:pPr>
      <w:r w:rsidRPr="00F63BFA">
        <w:rPr>
          <w:sz w:val="28"/>
          <w:szCs w:val="28"/>
        </w:rPr>
        <w:t>14.5.Кассы работают в течение времени работы  музея без перерыва на обед и  прекращают работу за 30 минут до окончания работы музея.</w:t>
      </w:r>
    </w:p>
    <w:p w:rsidR="0026722F" w:rsidRPr="00F63BFA" w:rsidRDefault="0026722F" w:rsidP="0026722F">
      <w:pPr>
        <w:ind w:firstLine="709"/>
        <w:jc w:val="both"/>
        <w:rPr>
          <w:sz w:val="28"/>
          <w:szCs w:val="28"/>
        </w:rPr>
      </w:pPr>
      <w:r w:rsidRPr="00F63BFA">
        <w:rPr>
          <w:sz w:val="28"/>
          <w:szCs w:val="28"/>
        </w:rPr>
        <w:t>14.6. Выставочные залы  оборудованы экспозиционным оборудованием, сплит-системами и кондиционерами.</w:t>
      </w:r>
    </w:p>
    <w:p w:rsidR="0026722F" w:rsidRPr="00F63BFA" w:rsidRDefault="0026722F" w:rsidP="0026722F">
      <w:pPr>
        <w:ind w:firstLine="709"/>
        <w:jc w:val="both"/>
        <w:rPr>
          <w:sz w:val="28"/>
          <w:szCs w:val="28"/>
        </w:rPr>
      </w:pPr>
      <w:r w:rsidRPr="00F63BFA">
        <w:rPr>
          <w:sz w:val="28"/>
          <w:szCs w:val="28"/>
        </w:rPr>
        <w:t xml:space="preserve">14.7.Рабочие места специалистов музея оборудованы оргтехникой, позволяющей организовать оперативное и качественное предоставление государственной услуги, а также обеспечиваются доступом в Интернет. </w:t>
      </w:r>
    </w:p>
    <w:p w:rsidR="0026722F" w:rsidRPr="00F63BFA" w:rsidRDefault="0026722F" w:rsidP="0026722F">
      <w:pPr>
        <w:ind w:firstLine="709"/>
        <w:jc w:val="both"/>
        <w:rPr>
          <w:sz w:val="28"/>
          <w:szCs w:val="28"/>
        </w:rPr>
      </w:pPr>
      <w:r w:rsidRPr="00F63BFA">
        <w:rPr>
          <w:sz w:val="28"/>
          <w:szCs w:val="28"/>
        </w:rPr>
        <w:t xml:space="preserve">14.8. Для предоставления государственной услуги выделяются расходные материалы и канцелярские товары. </w:t>
      </w:r>
    </w:p>
    <w:p w:rsidR="0026722F" w:rsidRPr="00F63BFA" w:rsidRDefault="0026722F" w:rsidP="0026722F">
      <w:pPr>
        <w:ind w:firstLine="709"/>
        <w:jc w:val="both"/>
        <w:rPr>
          <w:sz w:val="28"/>
          <w:szCs w:val="28"/>
        </w:rPr>
      </w:pPr>
      <w:r w:rsidRPr="00F63BFA">
        <w:rPr>
          <w:sz w:val="28"/>
          <w:szCs w:val="28"/>
        </w:rPr>
        <w:t>14.9. Заявителю услуги предоставляется право посетить санитарные комнаты музея.</w:t>
      </w:r>
    </w:p>
    <w:p w:rsidR="0026722F" w:rsidRPr="00F63BFA" w:rsidRDefault="0026722F" w:rsidP="0026722F">
      <w:pPr>
        <w:ind w:firstLine="709"/>
        <w:jc w:val="both"/>
        <w:rPr>
          <w:sz w:val="28"/>
          <w:szCs w:val="28"/>
        </w:rPr>
      </w:pPr>
      <w:r w:rsidRPr="00F63BFA">
        <w:rPr>
          <w:sz w:val="28"/>
          <w:szCs w:val="28"/>
        </w:rPr>
        <w:t>14.10. В помещениях музея запрещено курить.</w:t>
      </w:r>
    </w:p>
    <w:p w:rsidR="0026722F" w:rsidRPr="00F63BFA" w:rsidRDefault="0026722F" w:rsidP="0026722F">
      <w:pPr>
        <w:ind w:firstLine="709"/>
        <w:jc w:val="both"/>
        <w:rPr>
          <w:sz w:val="28"/>
          <w:szCs w:val="28"/>
        </w:rPr>
      </w:pPr>
      <w:r w:rsidRPr="00F63BFA">
        <w:rPr>
          <w:sz w:val="28"/>
          <w:szCs w:val="28"/>
        </w:rPr>
        <w:t>15. Показатели доступности и качества государственной услуги.</w:t>
      </w:r>
    </w:p>
    <w:p w:rsidR="0026722F" w:rsidRPr="00F63BFA" w:rsidRDefault="0026722F" w:rsidP="0026722F">
      <w:pPr>
        <w:ind w:firstLine="709"/>
        <w:jc w:val="both"/>
        <w:rPr>
          <w:sz w:val="28"/>
          <w:szCs w:val="28"/>
        </w:rPr>
      </w:pPr>
      <w:r w:rsidRPr="00F63BFA">
        <w:rPr>
          <w:sz w:val="28"/>
          <w:szCs w:val="28"/>
        </w:rPr>
        <w:t>15.1. Государственная услуга является доступной для любых российских и иностранных граждан, а также лиц без гражданства, без предоставления каких либо документов (если нет права на льготу).</w:t>
      </w:r>
    </w:p>
    <w:p w:rsidR="0026722F" w:rsidRPr="00F63BFA" w:rsidRDefault="0026722F" w:rsidP="0026722F">
      <w:pPr>
        <w:ind w:firstLine="709"/>
        <w:jc w:val="both"/>
        <w:rPr>
          <w:sz w:val="28"/>
          <w:szCs w:val="28"/>
        </w:rPr>
      </w:pPr>
      <w:r w:rsidRPr="00F63BFA">
        <w:rPr>
          <w:sz w:val="28"/>
          <w:szCs w:val="28"/>
        </w:rPr>
        <w:t>15.2. Показателем качества государственных услуг является отсутствие жалоб на действия (бездействие) сотрудников музея и степень соответствия полученной услуги запросу заявителя.</w:t>
      </w:r>
    </w:p>
    <w:p w:rsidR="0026722F" w:rsidRPr="00F63BFA" w:rsidRDefault="0026722F" w:rsidP="0026722F">
      <w:pPr>
        <w:ind w:firstLine="709"/>
        <w:jc w:val="both"/>
        <w:rPr>
          <w:sz w:val="28"/>
          <w:szCs w:val="28"/>
        </w:rPr>
      </w:pPr>
      <w:r w:rsidRPr="00F63BFA">
        <w:rPr>
          <w:sz w:val="28"/>
          <w:szCs w:val="28"/>
        </w:rPr>
        <w:t>15.3. Информация о порядке предоставления государственной услуги доводится до заявителей государственной услуги следующими способами:</w:t>
      </w:r>
    </w:p>
    <w:p w:rsidR="0026722F" w:rsidRPr="00F63BFA" w:rsidRDefault="0026722F" w:rsidP="0026722F">
      <w:pPr>
        <w:ind w:firstLine="709"/>
        <w:jc w:val="both"/>
        <w:rPr>
          <w:sz w:val="28"/>
          <w:szCs w:val="28"/>
        </w:rPr>
      </w:pPr>
      <w:r w:rsidRPr="00F63BFA">
        <w:rPr>
          <w:sz w:val="28"/>
          <w:szCs w:val="28"/>
        </w:rPr>
        <w:t>- путем размещения на информационных стендах в помещениях музея;</w:t>
      </w:r>
    </w:p>
    <w:p w:rsidR="0026722F" w:rsidRPr="00F63BFA" w:rsidRDefault="0026722F" w:rsidP="0026722F">
      <w:pPr>
        <w:ind w:firstLine="709"/>
        <w:jc w:val="both"/>
        <w:rPr>
          <w:sz w:val="28"/>
          <w:szCs w:val="28"/>
        </w:rPr>
      </w:pPr>
      <w:r w:rsidRPr="00F63BFA">
        <w:rPr>
          <w:sz w:val="28"/>
          <w:szCs w:val="28"/>
        </w:rPr>
        <w:t>- должностными лицами музея при личном обращении с использованием средств телефонной связи, посредством письменных ответов должностными лицами музея на письменные обращения получателей государственной услуги, в том числе по электронной почте;</w:t>
      </w:r>
    </w:p>
    <w:p w:rsidR="0026722F" w:rsidRPr="00F63BFA" w:rsidRDefault="0026722F" w:rsidP="0026722F">
      <w:pPr>
        <w:ind w:firstLine="709"/>
        <w:jc w:val="both"/>
        <w:rPr>
          <w:sz w:val="28"/>
          <w:szCs w:val="28"/>
        </w:rPr>
      </w:pPr>
      <w:r w:rsidRPr="00F63BFA">
        <w:rPr>
          <w:sz w:val="28"/>
          <w:szCs w:val="28"/>
        </w:rPr>
        <w:t>- посредством размещения на официальном Интернет-сайте Министерства культуры Ростовской области;</w:t>
      </w:r>
    </w:p>
    <w:p w:rsidR="0026722F" w:rsidRPr="00F63BFA" w:rsidRDefault="0026722F" w:rsidP="0026722F">
      <w:pPr>
        <w:ind w:firstLine="709"/>
        <w:jc w:val="both"/>
        <w:rPr>
          <w:sz w:val="28"/>
          <w:szCs w:val="28"/>
        </w:rPr>
      </w:pPr>
      <w:r w:rsidRPr="00F63BFA">
        <w:rPr>
          <w:sz w:val="28"/>
          <w:szCs w:val="28"/>
        </w:rPr>
        <w:t>- посредством размещения на официальном Интернет-сайте музея</w:t>
      </w:r>
      <w:proofErr w:type="gramStart"/>
      <w:r w:rsidRPr="00F63BFA">
        <w:rPr>
          <w:sz w:val="28"/>
          <w:szCs w:val="28"/>
        </w:rPr>
        <w:t xml:space="preserve"> ;</w:t>
      </w:r>
      <w:proofErr w:type="gramEnd"/>
    </w:p>
    <w:p w:rsidR="0026722F" w:rsidRPr="00F63BFA" w:rsidRDefault="0026722F" w:rsidP="0026722F">
      <w:pPr>
        <w:ind w:firstLine="709"/>
        <w:jc w:val="both"/>
        <w:rPr>
          <w:sz w:val="28"/>
          <w:szCs w:val="28"/>
        </w:rPr>
      </w:pPr>
      <w:r w:rsidRPr="00F63BFA">
        <w:rPr>
          <w:sz w:val="28"/>
          <w:szCs w:val="28"/>
        </w:rPr>
        <w:t>- посредством размещения в сети Интернет на Едином портале государственных и муниципальных услуг (функций);</w:t>
      </w:r>
    </w:p>
    <w:p w:rsidR="0026722F" w:rsidRPr="00F63BFA" w:rsidRDefault="0026722F" w:rsidP="0026722F">
      <w:pPr>
        <w:ind w:firstLine="709"/>
        <w:jc w:val="both"/>
        <w:rPr>
          <w:sz w:val="28"/>
          <w:szCs w:val="28"/>
        </w:rPr>
      </w:pPr>
      <w:r w:rsidRPr="00F63BFA">
        <w:rPr>
          <w:sz w:val="28"/>
          <w:szCs w:val="28"/>
        </w:rPr>
        <w:t>- посредством размещения в средствах массовой информации.</w:t>
      </w:r>
    </w:p>
    <w:p w:rsidR="0026722F" w:rsidRPr="00F63BFA" w:rsidRDefault="0026722F" w:rsidP="0026722F">
      <w:pPr>
        <w:ind w:firstLine="709"/>
        <w:jc w:val="both"/>
        <w:rPr>
          <w:sz w:val="28"/>
          <w:szCs w:val="28"/>
        </w:rPr>
      </w:pPr>
      <w:r w:rsidRPr="00F63BFA">
        <w:rPr>
          <w:sz w:val="28"/>
          <w:szCs w:val="28"/>
        </w:rPr>
        <w:t>15.4. Информация о процедуре предоставления государственной услуги предоставляется бесплатно.</w:t>
      </w:r>
    </w:p>
    <w:p w:rsidR="0026722F" w:rsidRPr="00F63BFA" w:rsidRDefault="0026722F" w:rsidP="0026722F">
      <w:pPr>
        <w:ind w:firstLine="709"/>
        <w:jc w:val="both"/>
        <w:rPr>
          <w:sz w:val="28"/>
          <w:szCs w:val="28"/>
        </w:rPr>
      </w:pPr>
      <w:r w:rsidRPr="00F63BFA">
        <w:rPr>
          <w:sz w:val="28"/>
          <w:szCs w:val="28"/>
        </w:rPr>
        <w:t>16. Иные требования.</w:t>
      </w:r>
    </w:p>
    <w:p w:rsidR="0026722F" w:rsidRPr="00F63BFA" w:rsidRDefault="0026722F" w:rsidP="0026722F">
      <w:pPr>
        <w:ind w:firstLine="709"/>
        <w:jc w:val="both"/>
        <w:rPr>
          <w:sz w:val="28"/>
          <w:szCs w:val="28"/>
        </w:rPr>
      </w:pPr>
      <w:r w:rsidRPr="00F63BFA">
        <w:rPr>
          <w:sz w:val="28"/>
          <w:szCs w:val="28"/>
        </w:rPr>
        <w:t xml:space="preserve">16.1.Музей предоставляет  государственную  услугу в электронном виде. Доступ к публикациям предметов из коллекций  музея   предоставлен:  </w:t>
      </w:r>
    </w:p>
    <w:p w:rsidR="0026722F" w:rsidRPr="00F63BFA" w:rsidRDefault="0026722F" w:rsidP="0026722F">
      <w:pPr>
        <w:ind w:firstLine="709"/>
        <w:jc w:val="both"/>
        <w:rPr>
          <w:sz w:val="28"/>
          <w:szCs w:val="28"/>
        </w:rPr>
      </w:pPr>
      <w:r w:rsidRPr="00F63BFA">
        <w:rPr>
          <w:sz w:val="28"/>
          <w:szCs w:val="28"/>
        </w:rPr>
        <w:t xml:space="preserve">-  на официальном сайте Министерства культуры Ростовской области:   </w:t>
      </w:r>
    </w:p>
    <w:p w:rsidR="0026722F" w:rsidRPr="00F63BFA" w:rsidRDefault="0026722F" w:rsidP="0026722F">
      <w:pPr>
        <w:ind w:firstLine="709"/>
        <w:jc w:val="both"/>
        <w:rPr>
          <w:sz w:val="28"/>
          <w:szCs w:val="28"/>
          <w:u w:val="single"/>
        </w:rPr>
      </w:pPr>
      <w:hyperlink r:id="rId15" w:history="1">
        <w:r w:rsidRPr="00F63BFA">
          <w:rPr>
            <w:rStyle w:val="a3"/>
            <w:sz w:val="28"/>
            <w:szCs w:val="28"/>
          </w:rPr>
          <w:t>www.mkro.aaanet.ru</w:t>
        </w:r>
      </w:hyperlink>
      <w:r w:rsidRPr="00F63BFA">
        <w:rPr>
          <w:sz w:val="28"/>
          <w:szCs w:val="28"/>
          <w:u w:val="single"/>
        </w:rPr>
        <w:t>;</w:t>
      </w:r>
    </w:p>
    <w:p w:rsidR="0026722F" w:rsidRPr="00F63BFA" w:rsidRDefault="0026722F" w:rsidP="0026722F">
      <w:pPr>
        <w:ind w:firstLine="709"/>
        <w:jc w:val="both"/>
        <w:rPr>
          <w:sz w:val="28"/>
          <w:szCs w:val="28"/>
          <w:u w:val="single"/>
        </w:rPr>
      </w:pPr>
      <w:r w:rsidRPr="00F63BFA">
        <w:rPr>
          <w:sz w:val="28"/>
          <w:szCs w:val="28"/>
        </w:rPr>
        <w:t xml:space="preserve">- на официальном Интернет-сайте музея:  </w:t>
      </w:r>
      <w:hyperlink r:id="rId16" w:history="1">
        <w:r w:rsidRPr="00F63BFA">
          <w:rPr>
            <w:rStyle w:val="a3"/>
            <w:sz w:val="28"/>
            <w:szCs w:val="28"/>
          </w:rPr>
          <w:t>www.gukovo-musey.ru</w:t>
        </w:r>
      </w:hyperlink>
      <w:r w:rsidRPr="00F63BFA">
        <w:rPr>
          <w:sz w:val="28"/>
          <w:szCs w:val="28"/>
          <w:u w:val="single"/>
        </w:rPr>
        <w:t xml:space="preserve">; </w:t>
      </w:r>
    </w:p>
    <w:p w:rsidR="00425F71" w:rsidRPr="00F63BFA" w:rsidRDefault="0026722F" w:rsidP="00490784">
      <w:pPr>
        <w:ind w:firstLine="709"/>
        <w:jc w:val="both"/>
        <w:rPr>
          <w:sz w:val="28"/>
          <w:szCs w:val="28"/>
        </w:rPr>
      </w:pPr>
      <w:r w:rsidRPr="00F63BFA">
        <w:rPr>
          <w:sz w:val="28"/>
          <w:szCs w:val="28"/>
        </w:rPr>
        <w:t>- в залах музея  по средствам компьютеров, экранов</w:t>
      </w:r>
      <w:r w:rsidR="00490784">
        <w:rPr>
          <w:sz w:val="28"/>
          <w:szCs w:val="28"/>
        </w:rPr>
        <w:t>, сенсорных киосков</w:t>
      </w:r>
    </w:p>
    <w:p w:rsidR="0026722F" w:rsidRDefault="0026722F" w:rsidP="0026722F">
      <w:pPr>
        <w:jc w:val="center"/>
        <w:rPr>
          <w:sz w:val="28"/>
          <w:szCs w:val="28"/>
        </w:rPr>
      </w:pPr>
      <w:r w:rsidRPr="008023AB">
        <w:rPr>
          <w:sz w:val="28"/>
          <w:szCs w:val="28"/>
        </w:rPr>
        <w:lastRenderedPageBreak/>
        <w:t xml:space="preserve">Раздел III. Состав, последовательность и сроки выполнения </w:t>
      </w:r>
    </w:p>
    <w:p w:rsidR="0026722F" w:rsidRPr="008023AB" w:rsidRDefault="0026722F" w:rsidP="0026722F">
      <w:pPr>
        <w:jc w:val="center"/>
        <w:rPr>
          <w:sz w:val="28"/>
          <w:szCs w:val="28"/>
        </w:rPr>
      </w:pPr>
      <w:r w:rsidRPr="008023AB">
        <w:rPr>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r w:rsidR="00FE2EF6">
        <w:rPr>
          <w:sz w:val="28"/>
          <w:szCs w:val="28"/>
        </w:rPr>
        <w:t xml:space="preserve">                                  </w:t>
      </w:r>
      <w:r w:rsidRPr="008023AB">
        <w:rPr>
          <w:sz w:val="28"/>
          <w:szCs w:val="28"/>
        </w:rPr>
        <w:t>в электронной форме</w:t>
      </w:r>
    </w:p>
    <w:p w:rsidR="0026722F" w:rsidRPr="00F63BFA" w:rsidRDefault="0026722F" w:rsidP="0026722F">
      <w:pPr>
        <w:ind w:firstLine="709"/>
        <w:jc w:val="both"/>
        <w:rPr>
          <w:sz w:val="28"/>
          <w:szCs w:val="28"/>
        </w:rPr>
      </w:pPr>
    </w:p>
    <w:p w:rsidR="0026722F" w:rsidRPr="00F63BFA" w:rsidRDefault="0026722F" w:rsidP="0026722F">
      <w:pPr>
        <w:ind w:firstLine="709"/>
        <w:jc w:val="both"/>
        <w:rPr>
          <w:sz w:val="28"/>
          <w:szCs w:val="28"/>
        </w:rPr>
      </w:pPr>
      <w:r w:rsidRPr="00F63BFA">
        <w:rPr>
          <w:sz w:val="28"/>
          <w:szCs w:val="28"/>
        </w:rPr>
        <w:t>1. Исчерпывающий перечень административных процедур.</w:t>
      </w:r>
    </w:p>
    <w:p w:rsidR="0026722F" w:rsidRPr="00F63BFA" w:rsidRDefault="0026722F" w:rsidP="0026722F">
      <w:pPr>
        <w:ind w:firstLine="709"/>
        <w:jc w:val="both"/>
        <w:rPr>
          <w:sz w:val="28"/>
          <w:szCs w:val="28"/>
        </w:rPr>
      </w:pPr>
      <w:r w:rsidRPr="00F63BFA">
        <w:rPr>
          <w:sz w:val="28"/>
          <w:szCs w:val="28"/>
        </w:rPr>
        <w:t>1.1. Обращение заявителя за предоставлением государственной услуги.</w:t>
      </w:r>
    </w:p>
    <w:p w:rsidR="0026722F" w:rsidRPr="00F63BFA" w:rsidRDefault="0026722F" w:rsidP="0026722F">
      <w:pPr>
        <w:ind w:firstLine="709"/>
        <w:jc w:val="both"/>
        <w:rPr>
          <w:sz w:val="28"/>
          <w:szCs w:val="28"/>
        </w:rPr>
      </w:pPr>
      <w:r w:rsidRPr="00F63BFA">
        <w:rPr>
          <w:sz w:val="28"/>
          <w:szCs w:val="28"/>
        </w:rPr>
        <w:t xml:space="preserve">1.2. Подача заявки на получение государственной услуги. </w:t>
      </w:r>
    </w:p>
    <w:p w:rsidR="0026722F" w:rsidRPr="00F63BFA" w:rsidRDefault="0026722F" w:rsidP="0026722F">
      <w:pPr>
        <w:ind w:firstLine="709"/>
        <w:jc w:val="both"/>
        <w:rPr>
          <w:sz w:val="28"/>
          <w:szCs w:val="28"/>
        </w:rPr>
      </w:pPr>
      <w:r w:rsidRPr="00F63BFA">
        <w:rPr>
          <w:sz w:val="28"/>
          <w:szCs w:val="28"/>
        </w:rPr>
        <w:t>1.3. Приобретение (или получение) билета на предоставление государственной услуги.</w:t>
      </w:r>
    </w:p>
    <w:p w:rsidR="0026722F" w:rsidRPr="00F63BFA" w:rsidRDefault="0026722F" w:rsidP="0026722F">
      <w:pPr>
        <w:ind w:firstLine="709"/>
        <w:jc w:val="both"/>
        <w:rPr>
          <w:sz w:val="28"/>
          <w:szCs w:val="28"/>
        </w:rPr>
      </w:pPr>
      <w:r w:rsidRPr="00F63BFA">
        <w:rPr>
          <w:sz w:val="28"/>
          <w:szCs w:val="28"/>
        </w:rPr>
        <w:t>1.4. Предоставление  государственной услуги.</w:t>
      </w:r>
    </w:p>
    <w:p w:rsidR="0026722F" w:rsidRPr="00F63BFA" w:rsidRDefault="0026722F" w:rsidP="0026722F">
      <w:pPr>
        <w:ind w:firstLine="709"/>
        <w:jc w:val="both"/>
        <w:rPr>
          <w:sz w:val="28"/>
          <w:szCs w:val="28"/>
        </w:rPr>
      </w:pPr>
      <w:r w:rsidRPr="00F63BFA">
        <w:rPr>
          <w:sz w:val="28"/>
          <w:szCs w:val="28"/>
        </w:rPr>
        <w:t xml:space="preserve">Перечень и последовательность действий при предоставлении государственной услуги отражена в блок-схеме по предоставлению государственной услуги, предусмотренной приложением № 1 к настоящему </w:t>
      </w:r>
      <w:r>
        <w:rPr>
          <w:sz w:val="28"/>
          <w:szCs w:val="28"/>
        </w:rPr>
        <w:t>административному регламенту</w:t>
      </w:r>
      <w:r w:rsidRPr="00F63BFA">
        <w:rPr>
          <w:sz w:val="28"/>
          <w:szCs w:val="28"/>
        </w:rPr>
        <w:t xml:space="preserve">.    </w:t>
      </w:r>
    </w:p>
    <w:p w:rsidR="0026722F" w:rsidRPr="00F63BFA" w:rsidRDefault="0026722F" w:rsidP="0026722F">
      <w:pPr>
        <w:ind w:firstLine="709"/>
        <w:jc w:val="both"/>
        <w:rPr>
          <w:sz w:val="28"/>
          <w:szCs w:val="28"/>
        </w:rPr>
      </w:pPr>
      <w:r w:rsidRPr="00F63BFA">
        <w:rPr>
          <w:sz w:val="28"/>
          <w:szCs w:val="28"/>
        </w:rPr>
        <w:t>2. Описание административных процедур.</w:t>
      </w:r>
    </w:p>
    <w:p w:rsidR="0026722F" w:rsidRPr="00F63BFA" w:rsidRDefault="0026722F" w:rsidP="0026722F">
      <w:pPr>
        <w:ind w:firstLine="709"/>
        <w:jc w:val="both"/>
        <w:rPr>
          <w:sz w:val="28"/>
          <w:szCs w:val="28"/>
        </w:rPr>
      </w:pPr>
      <w:r>
        <w:rPr>
          <w:sz w:val="28"/>
          <w:szCs w:val="28"/>
        </w:rPr>
        <w:t>2</w:t>
      </w:r>
      <w:r w:rsidRPr="00F63BFA">
        <w:rPr>
          <w:sz w:val="28"/>
          <w:szCs w:val="28"/>
        </w:rPr>
        <w:t>.1.</w:t>
      </w:r>
      <w:r>
        <w:rPr>
          <w:sz w:val="28"/>
          <w:szCs w:val="28"/>
        </w:rPr>
        <w:t xml:space="preserve"> </w:t>
      </w:r>
      <w:r w:rsidRPr="00F63BFA">
        <w:rPr>
          <w:sz w:val="28"/>
          <w:szCs w:val="28"/>
        </w:rPr>
        <w:t xml:space="preserve">Обращение заявителя за предоставлением государственной услуги.  </w:t>
      </w:r>
    </w:p>
    <w:p w:rsidR="0026722F" w:rsidRPr="00F63BFA" w:rsidRDefault="0026722F" w:rsidP="0026722F">
      <w:pPr>
        <w:ind w:firstLine="709"/>
        <w:jc w:val="both"/>
        <w:rPr>
          <w:sz w:val="28"/>
          <w:szCs w:val="28"/>
        </w:rPr>
      </w:pPr>
      <w:r>
        <w:rPr>
          <w:sz w:val="28"/>
          <w:szCs w:val="28"/>
        </w:rPr>
        <w:t>2</w:t>
      </w:r>
      <w:r w:rsidRPr="00F63BFA">
        <w:rPr>
          <w:sz w:val="28"/>
          <w:szCs w:val="28"/>
        </w:rPr>
        <w:t xml:space="preserve">.1.1. Юридическим фактом, являющимся основанием для начала административного действия, является устное обращение заявителя, по электронной почте.  </w:t>
      </w:r>
    </w:p>
    <w:p w:rsidR="0026722F" w:rsidRPr="00F63BFA" w:rsidRDefault="0026722F" w:rsidP="0026722F">
      <w:pPr>
        <w:ind w:firstLine="709"/>
        <w:jc w:val="both"/>
        <w:rPr>
          <w:sz w:val="28"/>
          <w:szCs w:val="28"/>
        </w:rPr>
      </w:pPr>
      <w:r>
        <w:rPr>
          <w:sz w:val="28"/>
          <w:szCs w:val="28"/>
        </w:rPr>
        <w:t>2</w:t>
      </w:r>
      <w:r w:rsidRPr="00F63BFA">
        <w:rPr>
          <w:sz w:val="28"/>
          <w:szCs w:val="28"/>
        </w:rPr>
        <w:t>.1.2. Обращение заявителя принимает ответственный специалист музея – сотрудник научно-фондового отдела, кассир.</w:t>
      </w:r>
    </w:p>
    <w:p w:rsidR="0026722F" w:rsidRPr="00F63BFA" w:rsidRDefault="0026722F" w:rsidP="0026722F">
      <w:pPr>
        <w:ind w:firstLine="709"/>
        <w:jc w:val="both"/>
        <w:rPr>
          <w:sz w:val="28"/>
          <w:szCs w:val="28"/>
        </w:rPr>
      </w:pPr>
      <w:r>
        <w:rPr>
          <w:sz w:val="28"/>
          <w:szCs w:val="28"/>
        </w:rPr>
        <w:t>2</w:t>
      </w:r>
      <w:r w:rsidRPr="00F63BFA">
        <w:rPr>
          <w:sz w:val="28"/>
          <w:szCs w:val="28"/>
        </w:rPr>
        <w:t>.1.3. Заявитель может подать обращение:</w:t>
      </w:r>
    </w:p>
    <w:p w:rsidR="0026722F" w:rsidRPr="00F63BFA" w:rsidRDefault="0026722F" w:rsidP="0026722F">
      <w:pPr>
        <w:ind w:firstLine="709"/>
        <w:jc w:val="both"/>
        <w:rPr>
          <w:sz w:val="28"/>
          <w:szCs w:val="28"/>
        </w:rPr>
      </w:pPr>
      <w:r w:rsidRPr="00F63BFA">
        <w:rPr>
          <w:sz w:val="28"/>
          <w:szCs w:val="28"/>
        </w:rPr>
        <w:t xml:space="preserve">- придя непосредственно в музей;  </w:t>
      </w:r>
    </w:p>
    <w:p w:rsidR="0026722F" w:rsidRPr="00F63BFA" w:rsidRDefault="0026722F" w:rsidP="0026722F">
      <w:pPr>
        <w:ind w:firstLine="709"/>
        <w:jc w:val="both"/>
        <w:rPr>
          <w:sz w:val="28"/>
          <w:szCs w:val="28"/>
        </w:rPr>
      </w:pPr>
      <w:r w:rsidRPr="00F63BFA">
        <w:rPr>
          <w:sz w:val="28"/>
          <w:szCs w:val="28"/>
        </w:rPr>
        <w:t xml:space="preserve">- по телефону; </w:t>
      </w:r>
    </w:p>
    <w:p w:rsidR="0026722F" w:rsidRPr="00F63BFA" w:rsidRDefault="0026722F" w:rsidP="0026722F">
      <w:pPr>
        <w:ind w:firstLine="709"/>
        <w:jc w:val="both"/>
        <w:rPr>
          <w:sz w:val="28"/>
          <w:szCs w:val="28"/>
        </w:rPr>
      </w:pPr>
      <w:r w:rsidRPr="00F63BFA">
        <w:rPr>
          <w:sz w:val="28"/>
          <w:szCs w:val="28"/>
        </w:rPr>
        <w:t>- по электронной почте.</w:t>
      </w:r>
    </w:p>
    <w:p w:rsidR="0026722F" w:rsidRPr="00F63BFA" w:rsidRDefault="0026722F" w:rsidP="0026722F">
      <w:pPr>
        <w:ind w:firstLine="709"/>
        <w:jc w:val="both"/>
        <w:rPr>
          <w:sz w:val="28"/>
          <w:szCs w:val="28"/>
        </w:rPr>
      </w:pPr>
      <w:r w:rsidRPr="00F63BFA">
        <w:rPr>
          <w:sz w:val="28"/>
          <w:szCs w:val="28"/>
        </w:rPr>
        <w:t xml:space="preserve">Обращение содержит суть заявки, примерную дату и время получения государственной услуги. </w:t>
      </w:r>
    </w:p>
    <w:p w:rsidR="0026722F" w:rsidRPr="00F63BFA" w:rsidRDefault="0026722F" w:rsidP="0026722F">
      <w:pPr>
        <w:ind w:firstLine="709"/>
        <w:jc w:val="both"/>
        <w:rPr>
          <w:sz w:val="28"/>
          <w:szCs w:val="28"/>
        </w:rPr>
      </w:pPr>
      <w:r w:rsidRPr="00F63BFA">
        <w:rPr>
          <w:sz w:val="28"/>
          <w:szCs w:val="28"/>
        </w:rPr>
        <w:t xml:space="preserve">При обращении  заявитель получает в устной форме, по электронной почте справочную информацию о содержании  государственной услуги, прейскуранте  цен на платные услуги музея, порядке предоставления льгот на бесплатное посещение экспозиций музея отдельными лицами, правилами поведения в музее. </w:t>
      </w:r>
    </w:p>
    <w:p w:rsidR="0026722F" w:rsidRPr="00F63BFA" w:rsidRDefault="0026722F" w:rsidP="0026722F">
      <w:pPr>
        <w:ind w:firstLine="709"/>
        <w:jc w:val="both"/>
        <w:rPr>
          <w:color w:val="0000FF"/>
          <w:sz w:val="28"/>
          <w:szCs w:val="28"/>
        </w:rPr>
      </w:pPr>
      <w:r w:rsidRPr="00F63BFA">
        <w:rPr>
          <w:sz w:val="28"/>
          <w:szCs w:val="28"/>
        </w:rPr>
        <w:t>Ожидание получения информации заявителем не может превышать 15 минут.</w:t>
      </w:r>
    </w:p>
    <w:p w:rsidR="0026722F" w:rsidRPr="00F63BFA" w:rsidRDefault="0026722F" w:rsidP="0026722F">
      <w:pPr>
        <w:ind w:firstLine="709"/>
        <w:jc w:val="both"/>
        <w:rPr>
          <w:sz w:val="28"/>
          <w:szCs w:val="28"/>
        </w:rPr>
      </w:pPr>
      <w:r>
        <w:rPr>
          <w:sz w:val="28"/>
          <w:szCs w:val="28"/>
        </w:rPr>
        <w:t>2</w:t>
      </w:r>
      <w:r w:rsidRPr="00F63BFA">
        <w:rPr>
          <w:sz w:val="28"/>
          <w:szCs w:val="28"/>
        </w:rPr>
        <w:t>.1.4. Решение принимается  в соответствии  с  содержанием государственной услуги и графиком работы музея.</w:t>
      </w:r>
    </w:p>
    <w:p w:rsidR="0026722F" w:rsidRPr="00F63BFA" w:rsidRDefault="0026722F" w:rsidP="0026722F">
      <w:pPr>
        <w:ind w:firstLine="709"/>
        <w:jc w:val="both"/>
        <w:rPr>
          <w:sz w:val="28"/>
          <w:szCs w:val="28"/>
        </w:rPr>
      </w:pPr>
      <w:r>
        <w:rPr>
          <w:sz w:val="28"/>
          <w:szCs w:val="28"/>
        </w:rPr>
        <w:t>2</w:t>
      </w:r>
      <w:r w:rsidRPr="00F63BFA">
        <w:rPr>
          <w:sz w:val="28"/>
          <w:szCs w:val="28"/>
        </w:rPr>
        <w:t xml:space="preserve">.1.5. Результатом административной процедуры является ответ на  обращение заявителя.  </w:t>
      </w:r>
    </w:p>
    <w:p w:rsidR="0026722F" w:rsidRPr="00F63BFA" w:rsidRDefault="0026722F" w:rsidP="0026722F">
      <w:pPr>
        <w:ind w:firstLine="709"/>
        <w:jc w:val="both"/>
        <w:rPr>
          <w:sz w:val="28"/>
          <w:szCs w:val="28"/>
        </w:rPr>
      </w:pPr>
      <w:r>
        <w:rPr>
          <w:sz w:val="28"/>
          <w:szCs w:val="28"/>
        </w:rPr>
        <w:t>2</w:t>
      </w:r>
      <w:r w:rsidRPr="00F63BFA">
        <w:rPr>
          <w:sz w:val="28"/>
          <w:szCs w:val="28"/>
        </w:rPr>
        <w:t xml:space="preserve">.1.6. Обращения заявителей не фиксируются. </w:t>
      </w:r>
    </w:p>
    <w:p w:rsidR="0026722F" w:rsidRPr="00F63BFA" w:rsidRDefault="0026722F" w:rsidP="0026722F">
      <w:pPr>
        <w:ind w:firstLine="709"/>
        <w:jc w:val="both"/>
        <w:rPr>
          <w:sz w:val="28"/>
          <w:szCs w:val="28"/>
        </w:rPr>
      </w:pPr>
      <w:r w:rsidRPr="00F63BFA">
        <w:rPr>
          <w:sz w:val="28"/>
          <w:szCs w:val="28"/>
        </w:rPr>
        <w:t>2.</w:t>
      </w:r>
      <w:r>
        <w:rPr>
          <w:sz w:val="28"/>
          <w:szCs w:val="28"/>
        </w:rPr>
        <w:t>2</w:t>
      </w:r>
      <w:r w:rsidRPr="00F63BFA">
        <w:rPr>
          <w:sz w:val="28"/>
          <w:szCs w:val="28"/>
        </w:rPr>
        <w:t xml:space="preserve"> Подача заявки на получение государственной услуги. </w:t>
      </w:r>
    </w:p>
    <w:p w:rsidR="0026722F" w:rsidRPr="00F63BFA" w:rsidRDefault="0026722F" w:rsidP="0026722F">
      <w:pPr>
        <w:ind w:firstLine="709"/>
        <w:jc w:val="both"/>
        <w:rPr>
          <w:sz w:val="28"/>
          <w:szCs w:val="28"/>
        </w:rPr>
      </w:pPr>
      <w:r w:rsidRPr="00F63BFA">
        <w:rPr>
          <w:sz w:val="28"/>
          <w:szCs w:val="28"/>
        </w:rPr>
        <w:t xml:space="preserve">2.2.1. Юридическим фактом, являющимся основанием для начала административного действия, является подача заявки  заявителем на получение государственной услуги.  </w:t>
      </w:r>
    </w:p>
    <w:p w:rsidR="0026722F" w:rsidRPr="00F63BFA" w:rsidRDefault="0026722F" w:rsidP="0026722F">
      <w:pPr>
        <w:ind w:firstLine="709"/>
        <w:jc w:val="both"/>
        <w:rPr>
          <w:sz w:val="28"/>
          <w:szCs w:val="28"/>
        </w:rPr>
      </w:pPr>
      <w:r w:rsidRPr="00F63BFA">
        <w:rPr>
          <w:sz w:val="28"/>
          <w:szCs w:val="28"/>
        </w:rPr>
        <w:lastRenderedPageBreak/>
        <w:t>2.2.2. Заявку заявителя принимает ответственный специалист музея – сотрудник научно-фондового отдела, кассир.</w:t>
      </w:r>
    </w:p>
    <w:p w:rsidR="0026722F" w:rsidRPr="00F63BFA" w:rsidRDefault="0026722F" w:rsidP="0026722F">
      <w:pPr>
        <w:ind w:firstLine="709"/>
        <w:jc w:val="both"/>
        <w:rPr>
          <w:sz w:val="28"/>
          <w:szCs w:val="28"/>
        </w:rPr>
      </w:pPr>
      <w:r w:rsidRPr="00F63BFA">
        <w:rPr>
          <w:sz w:val="28"/>
          <w:szCs w:val="28"/>
        </w:rPr>
        <w:t>2.2.3. Заявка может быть подана:</w:t>
      </w:r>
    </w:p>
    <w:p w:rsidR="0026722F" w:rsidRPr="00F63BFA" w:rsidRDefault="0026722F" w:rsidP="0026722F">
      <w:pPr>
        <w:ind w:firstLine="709"/>
        <w:jc w:val="both"/>
        <w:rPr>
          <w:sz w:val="28"/>
          <w:szCs w:val="28"/>
        </w:rPr>
      </w:pPr>
      <w:r w:rsidRPr="00F63BFA">
        <w:rPr>
          <w:sz w:val="28"/>
          <w:szCs w:val="28"/>
        </w:rPr>
        <w:t xml:space="preserve">- придя непосредственно в музей в устной или письменной форме;  </w:t>
      </w:r>
    </w:p>
    <w:p w:rsidR="0026722F" w:rsidRPr="00F63BFA" w:rsidRDefault="0026722F" w:rsidP="0026722F">
      <w:pPr>
        <w:ind w:firstLine="709"/>
        <w:rPr>
          <w:sz w:val="28"/>
          <w:szCs w:val="28"/>
        </w:rPr>
      </w:pPr>
      <w:r w:rsidRPr="00F63BFA">
        <w:rPr>
          <w:sz w:val="28"/>
          <w:szCs w:val="28"/>
        </w:rPr>
        <w:t xml:space="preserve">- по телефону; </w:t>
      </w:r>
    </w:p>
    <w:p w:rsidR="0026722F" w:rsidRPr="00F63BFA" w:rsidRDefault="0026722F" w:rsidP="0026722F">
      <w:pPr>
        <w:ind w:firstLine="709"/>
        <w:rPr>
          <w:sz w:val="28"/>
          <w:szCs w:val="28"/>
        </w:rPr>
      </w:pPr>
      <w:r w:rsidRPr="00F63BFA">
        <w:rPr>
          <w:sz w:val="28"/>
          <w:szCs w:val="28"/>
        </w:rPr>
        <w:t>- по электронной почте.</w:t>
      </w:r>
    </w:p>
    <w:p w:rsidR="0026722F" w:rsidRPr="00F63BFA" w:rsidRDefault="0026722F" w:rsidP="0026722F">
      <w:pPr>
        <w:ind w:firstLine="709"/>
        <w:jc w:val="both"/>
        <w:rPr>
          <w:sz w:val="28"/>
          <w:szCs w:val="28"/>
        </w:rPr>
      </w:pPr>
      <w:r w:rsidRPr="00F63BFA">
        <w:rPr>
          <w:sz w:val="28"/>
          <w:szCs w:val="28"/>
        </w:rPr>
        <w:t xml:space="preserve"> Заявка должна содержать тему, точную дату и время, форму, количество заявителей.</w:t>
      </w:r>
    </w:p>
    <w:p w:rsidR="0026722F" w:rsidRPr="00F63BFA" w:rsidRDefault="0026722F" w:rsidP="0026722F">
      <w:pPr>
        <w:ind w:firstLine="709"/>
        <w:jc w:val="both"/>
        <w:rPr>
          <w:sz w:val="28"/>
          <w:szCs w:val="28"/>
        </w:rPr>
      </w:pPr>
      <w:r w:rsidRPr="00F63BFA">
        <w:rPr>
          <w:sz w:val="28"/>
          <w:szCs w:val="28"/>
        </w:rPr>
        <w:t xml:space="preserve">При подаче заявки заявитель  получает в устной или письменной форме  подтверждение о приеме заявки,  справочную информацию о содержании государственной услуги, прейскуранте  цен на платные услуги музея, порядке предоставления льгот на бесплатное посещение экспозиций музея отдельными лицами, правилами поведения в музее и др. </w:t>
      </w:r>
    </w:p>
    <w:p w:rsidR="0026722F" w:rsidRPr="00F63BFA" w:rsidRDefault="0026722F" w:rsidP="0026722F">
      <w:pPr>
        <w:ind w:firstLine="709"/>
        <w:jc w:val="both"/>
        <w:rPr>
          <w:sz w:val="28"/>
          <w:szCs w:val="28"/>
        </w:rPr>
      </w:pPr>
      <w:r w:rsidRPr="00F63BFA">
        <w:rPr>
          <w:sz w:val="28"/>
          <w:szCs w:val="28"/>
        </w:rPr>
        <w:t xml:space="preserve">   Ожидание заявителем  подтверждения о приеме заявки не может превышать  1 дня.</w:t>
      </w:r>
    </w:p>
    <w:p w:rsidR="0026722F" w:rsidRPr="00F63BFA" w:rsidRDefault="0026722F" w:rsidP="0026722F">
      <w:pPr>
        <w:ind w:firstLine="709"/>
        <w:jc w:val="both"/>
        <w:rPr>
          <w:sz w:val="28"/>
          <w:szCs w:val="28"/>
        </w:rPr>
      </w:pPr>
      <w:r w:rsidRPr="00F63BFA">
        <w:rPr>
          <w:sz w:val="28"/>
          <w:szCs w:val="28"/>
        </w:rPr>
        <w:t>2.2.4.  Решение принимается  в соответствии  с  содержанием государственной услуги и графиком работы музея.</w:t>
      </w:r>
    </w:p>
    <w:p w:rsidR="0026722F" w:rsidRPr="00F63BFA" w:rsidRDefault="0026722F" w:rsidP="0026722F">
      <w:pPr>
        <w:ind w:firstLine="709"/>
        <w:jc w:val="both"/>
        <w:rPr>
          <w:sz w:val="28"/>
          <w:szCs w:val="28"/>
        </w:rPr>
      </w:pPr>
      <w:r w:rsidRPr="00F63BFA">
        <w:rPr>
          <w:sz w:val="28"/>
          <w:szCs w:val="28"/>
        </w:rPr>
        <w:t xml:space="preserve">2.2.5. Результатом   административной процедуры является прием заявки.  </w:t>
      </w:r>
    </w:p>
    <w:p w:rsidR="0026722F" w:rsidRPr="00F63BFA" w:rsidRDefault="0026722F" w:rsidP="0026722F">
      <w:pPr>
        <w:ind w:firstLine="709"/>
        <w:jc w:val="both"/>
        <w:rPr>
          <w:sz w:val="28"/>
          <w:szCs w:val="28"/>
        </w:rPr>
      </w:pPr>
      <w:r w:rsidRPr="00F63BFA">
        <w:rPr>
          <w:sz w:val="28"/>
          <w:szCs w:val="28"/>
        </w:rPr>
        <w:t xml:space="preserve">2.2.6. Заявки на получение государственной услуги передаются в устной или письменной форме в научно-фондовый отдел и  в кассу музея.   </w:t>
      </w:r>
    </w:p>
    <w:p w:rsidR="0026722F" w:rsidRPr="00F63BFA" w:rsidRDefault="0026722F" w:rsidP="0026722F">
      <w:pPr>
        <w:ind w:firstLine="709"/>
        <w:jc w:val="both"/>
        <w:rPr>
          <w:sz w:val="28"/>
          <w:szCs w:val="28"/>
        </w:rPr>
      </w:pPr>
      <w:r>
        <w:rPr>
          <w:sz w:val="28"/>
          <w:szCs w:val="28"/>
        </w:rPr>
        <w:t>2.</w:t>
      </w:r>
      <w:r w:rsidRPr="00F63BFA">
        <w:rPr>
          <w:sz w:val="28"/>
          <w:szCs w:val="28"/>
        </w:rPr>
        <w:t>3.</w:t>
      </w:r>
      <w:r>
        <w:rPr>
          <w:sz w:val="28"/>
          <w:szCs w:val="28"/>
        </w:rPr>
        <w:t xml:space="preserve"> </w:t>
      </w:r>
      <w:r w:rsidRPr="00F63BFA">
        <w:rPr>
          <w:sz w:val="28"/>
          <w:szCs w:val="28"/>
        </w:rPr>
        <w:t>Приобретение (или получение) билета на предоставление государственной услуги.</w:t>
      </w:r>
    </w:p>
    <w:p w:rsidR="0026722F" w:rsidRPr="00F63BFA" w:rsidRDefault="0026722F" w:rsidP="0026722F">
      <w:pPr>
        <w:ind w:firstLine="709"/>
        <w:jc w:val="both"/>
        <w:rPr>
          <w:sz w:val="28"/>
          <w:szCs w:val="28"/>
        </w:rPr>
      </w:pPr>
      <w:r>
        <w:rPr>
          <w:sz w:val="28"/>
          <w:szCs w:val="28"/>
        </w:rPr>
        <w:t>2</w:t>
      </w:r>
      <w:r w:rsidRPr="00F63BFA">
        <w:rPr>
          <w:sz w:val="28"/>
          <w:szCs w:val="28"/>
        </w:rPr>
        <w:t xml:space="preserve">.3.1. Юридическим фактом, являющимся основанием для начала административного действия, является приобретение (или получение) билета на предоставление  государственной услуги.  </w:t>
      </w:r>
    </w:p>
    <w:p w:rsidR="0026722F" w:rsidRPr="00F63BFA" w:rsidRDefault="0026722F" w:rsidP="0026722F">
      <w:pPr>
        <w:ind w:firstLine="709"/>
        <w:jc w:val="both"/>
        <w:rPr>
          <w:sz w:val="28"/>
          <w:szCs w:val="28"/>
        </w:rPr>
      </w:pPr>
      <w:r>
        <w:rPr>
          <w:sz w:val="28"/>
          <w:szCs w:val="28"/>
        </w:rPr>
        <w:t>2</w:t>
      </w:r>
      <w:r w:rsidRPr="00F63BFA">
        <w:rPr>
          <w:sz w:val="28"/>
          <w:szCs w:val="28"/>
        </w:rPr>
        <w:t>.3.2. Заявитель  приобретает (или получает) билет у ответственного специалиста музея - кассира.</w:t>
      </w:r>
    </w:p>
    <w:p w:rsidR="0026722F" w:rsidRPr="00F63BFA" w:rsidRDefault="0026722F" w:rsidP="0026722F">
      <w:pPr>
        <w:ind w:firstLine="709"/>
        <w:jc w:val="both"/>
        <w:rPr>
          <w:sz w:val="28"/>
          <w:szCs w:val="28"/>
        </w:rPr>
      </w:pPr>
      <w:r>
        <w:rPr>
          <w:sz w:val="28"/>
          <w:szCs w:val="28"/>
        </w:rPr>
        <w:t>2</w:t>
      </w:r>
      <w:r w:rsidRPr="00F63BFA">
        <w:rPr>
          <w:sz w:val="28"/>
          <w:szCs w:val="28"/>
        </w:rPr>
        <w:t xml:space="preserve">.3.3. Заявитель, ознакомившись с  правилами поведения в музее,  может приобрести (или получить) билет только в кассе музея, </w:t>
      </w:r>
      <w:proofErr w:type="gramStart"/>
      <w:r w:rsidRPr="00F63BFA">
        <w:rPr>
          <w:sz w:val="28"/>
          <w:szCs w:val="28"/>
        </w:rPr>
        <w:t>оплатив его стоимость</w:t>
      </w:r>
      <w:r w:rsidR="00425F71">
        <w:rPr>
          <w:sz w:val="28"/>
          <w:szCs w:val="28"/>
        </w:rPr>
        <w:t>,</w:t>
      </w:r>
      <w:r w:rsidRPr="00F63BFA">
        <w:rPr>
          <w:sz w:val="28"/>
          <w:szCs w:val="28"/>
        </w:rPr>
        <w:t xml:space="preserve">  или</w:t>
      </w:r>
      <w:proofErr w:type="gramEnd"/>
      <w:r w:rsidRPr="00F63BFA">
        <w:rPr>
          <w:sz w:val="28"/>
          <w:szCs w:val="28"/>
        </w:rPr>
        <w:t xml:space="preserve"> предоставив,   согласно  порядку предоставления льгот на посещение организаций культуры,  все необходимые документы для подтверждения  льготы. </w:t>
      </w:r>
    </w:p>
    <w:p w:rsidR="0026722F" w:rsidRPr="00F63BFA" w:rsidRDefault="0026722F" w:rsidP="0026722F">
      <w:pPr>
        <w:ind w:firstLine="709"/>
        <w:jc w:val="both"/>
        <w:rPr>
          <w:sz w:val="28"/>
          <w:szCs w:val="28"/>
        </w:rPr>
      </w:pPr>
      <w:r w:rsidRPr="00F63BFA">
        <w:rPr>
          <w:sz w:val="28"/>
          <w:szCs w:val="28"/>
        </w:rPr>
        <w:t>Ожидание заявителем получения билета  в кассе не может превышать  15 минут.</w:t>
      </w:r>
    </w:p>
    <w:p w:rsidR="0026722F" w:rsidRPr="00F63BFA" w:rsidRDefault="0026722F" w:rsidP="0026722F">
      <w:pPr>
        <w:ind w:firstLine="709"/>
        <w:jc w:val="both"/>
        <w:rPr>
          <w:sz w:val="28"/>
          <w:szCs w:val="28"/>
        </w:rPr>
      </w:pPr>
      <w:r>
        <w:rPr>
          <w:sz w:val="28"/>
          <w:szCs w:val="28"/>
        </w:rPr>
        <w:t>2</w:t>
      </w:r>
      <w:r w:rsidRPr="00F63BFA">
        <w:rPr>
          <w:sz w:val="28"/>
          <w:szCs w:val="28"/>
        </w:rPr>
        <w:t>.3.4. Решение принимается  в соответствии  с  содержанием государственной услуги, графиком работы музея, произведенной оплатой или предоставленными документами для получения льготы.</w:t>
      </w:r>
    </w:p>
    <w:p w:rsidR="0026722F" w:rsidRPr="00F63BFA" w:rsidRDefault="0026722F" w:rsidP="0026722F">
      <w:pPr>
        <w:ind w:firstLine="709"/>
        <w:jc w:val="both"/>
        <w:rPr>
          <w:sz w:val="28"/>
          <w:szCs w:val="28"/>
        </w:rPr>
      </w:pPr>
      <w:r>
        <w:rPr>
          <w:sz w:val="28"/>
          <w:szCs w:val="28"/>
        </w:rPr>
        <w:t>2</w:t>
      </w:r>
      <w:r w:rsidRPr="00F63BFA">
        <w:rPr>
          <w:sz w:val="28"/>
          <w:szCs w:val="28"/>
        </w:rPr>
        <w:t xml:space="preserve">.3.5. Результатом   административной процедуры является приобретение (или получение) билета на предоставление  государственной услуги.  </w:t>
      </w:r>
    </w:p>
    <w:p w:rsidR="0026722F" w:rsidRPr="00F63BFA" w:rsidRDefault="0026722F" w:rsidP="0026722F">
      <w:pPr>
        <w:ind w:firstLine="709"/>
        <w:jc w:val="both"/>
        <w:rPr>
          <w:sz w:val="28"/>
          <w:szCs w:val="28"/>
        </w:rPr>
      </w:pPr>
      <w:r>
        <w:rPr>
          <w:sz w:val="28"/>
          <w:szCs w:val="28"/>
        </w:rPr>
        <w:t>2</w:t>
      </w:r>
      <w:r w:rsidRPr="00F63BFA">
        <w:rPr>
          <w:sz w:val="28"/>
          <w:szCs w:val="28"/>
        </w:rPr>
        <w:t>.3.6. Результат продажи или выдачи билетов фиксируется в ежемесячных кассовых отчетах по корешкам использованных билетов.</w:t>
      </w:r>
    </w:p>
    <w:p w:rsidR="0026722F" w:rsidRPr="00F63BFA" w:rsidRDefault="0026722F" w:rsidP="0026722F">
      <w:pPr>
        <w:ind w:firstLine="709"/>
        <w:jc w:val="both"/>
        <w:rPr>
          <w:sz w:val="28"/>
          <w:szCs w:val="28"/>
        </w:rPr>
      </w:pPr>
      <w:r>
        <w:rPr>
          <w:sz w:val="28"/>
          <w:szCs w:val="28"/>
        </w:rPr>
        <w:t>2.</w:t>
      </w:r>
      <w:r w:rsidRPr="00F63BFA">
        <w:rPr>
          <w:sz w:val="28"/>
          <w:szCs w:val="28"/>
        </w:rPr>
        <w:t>4. Предоставление государственной услуги.</w:t>
      </w:r>
    </w:p>
    <w:p w:rsidR="0026722F" w:rsidRPr="00F63BFA" w:rsidRDefault="0026722F" w:rsidP="0026722F">
      <w:pPr>
        <w:ind w:firstLine="709"/>
        <w:jc w:val="both"/>
        <w:rPr>
          <w:sz w:val="28"/>
          <w:szCs w:val="28"/>
        </w:rPr>
      </w:pPr>
      <w:r>
        <w:rPr>
          <w:sz w:val="28"/>
          <w:szCs w:val="28"/>
        </w:rPr>
        <w:lastRenderedPageBreak/>
        <w:t>2</w:t>
      </w:r>
      <w:r w:rsidRPr="00F63BFA">
        <w:rPr>
          <w:sz w:val="28"/>
          <w:szCs w:val="28"/>
        </w:rPr>
        <w:t xml:space="preserve">.4.1. Юридическим фактом, являющимся основанием для начала административного действия, является предъявление билета на предоставление  государственной услуги ответственным сотрудникам музея для получения государственной услуги.  </w:t>
      </w:r>
    </w:p>
    <w:p w:rsidR="0026722F" w:rsidRPr="00F63BFA" w:rsidRDefault="0026722F" w:rsidP="0026722F">
      <w:pPr>
        <w:ind w:firstLine="709"/>
        <w:jc w:val="both"/>
        <w:rPr>
          <w:sz w:val="28"/>
          <w:szCs w:val="28"/>
        </w:rPr>
      </w:pPr>
      <w:r>
        <w:rPr>
          <w:sz w:val="28"/>
          <w:szCs w:val="28"/>
        </w:rPr>
        <w:t>2</w:t>
      </w:r>
      <w:r w:rsidRPr="00F63BFA">
        <w:rPr>
          <w:sz w:val="28"/>
          <w:szCs w:val="28"/>
        </w:rPr>
        <w:t xml:space="preserve">.4.2. Государственную услугу предоставляет  ответственный специалист музея –  сотрудник научно-фондового отдела (приложение № 2) согласно утвержденных директором музея нормативов, смотритель.  </w:t>
      </w:r>
    </w:p>
    <w:p w:rsidR="0026722F" w:rsidRPr="00F63BFA" w:rsidRDefault="0026722F" w:rsidP="0026722F">
      <w:pPr>
        <w:ind w:firstLine="709"/>
        <w:jc w:val="both"/>
        <w:rPr>
          <w:sz w:val="28"/>
          <w:szCs w:val="28"/>
        </w:rPr>
      </w:pPr>
      <w:r>
        <w:rPr>
          <w:sz w:val="28"/>
          <w:szCs w:val="28"/>
        </w:rPr>
        <w:t>2</w:t>
      </w:r>
      <w:r w:rsidRPr="00F63BFA">
        <w:rPr>
          <w:sz w:val="28"/>
          <w:szCs w:val="28"/>
        </w:rPr>
        <w:t>.4.3.  Содержание предоставления заявителю  государственной услуги.</w:t>
      </w:r>
    </w:p>
    <w:p w:rsidR="0026722F" w:rsidRPr="00F63BFA" w:rsidRDefault="0026722F" w:rsidP="0026722F">
      <w:pPr>
        <w:autoSpaceDE w:val="0"/>
        <w:ind w:firstLine="709"/>
        <w:jc w:val="both"/>
        <w:rPr>
          <w:sz w:val="28"/>
          <w:szCs w:val="28"/>
        </w:rPr>
      </w:pPr>
      <w:r w:rsidRPr="00F63BFA">
        <w:rPr>
          <w:sz w:val="28"/>
          <w:szCs w:val="28"/>
        </w:rPr>
        <w:t>Заявитель по мере необходимости  посещает гардероб, санитарные помещения музея.</w:t>
      </w:r>
    </w:p>
    <w:p w:rsidR="0026722F" w:rsidRPr="00F63BFA" w:rsidRDefault="0026722F" w:rsidP="0026722F">
      <w:pPr>
        <w:autoSpaceDE w:val="0"/>
        <w:ind w:firstLine="709"/>
        <w:jc w:val="both"/>
        <w:rPr>
          <w:sz w:val="28"/>
          <w:szCs w:val="28"/>
        </w:rPr>
      </w:pPr>
      <w:r w:rsidRPr="00F63BFA">
        <w:rPr>
          <w:sz w:val="28"/>
          <w:szCs w:val="28"/>
        </w:rPr>
        <w:t xml:space="preserve">Заявитель взаимодействует со  смотрителем или сотрудником научно-фондового отдела для совершения действий с билетом в установленном порядке. </w:t>
      </w:r>
    </w:p>
    <w:p w:rsidR="0026722F" w:rsidRPr="00F63BFA" w:rsidRDefault="0026722F" w:rsidP="0026722F">
      <w:pPr>
        <w:autoSpaceDE w:val="0"/>
        <w:ind w:firstLine="709"/>
        <w:jc w:val="both"/>
        <w:rPr>
          <w:sz w:val="28"/>
          <w:szCs w:val="28"/>
        </w:rPr>
      </w:pPr>
      <w:r w:rsidRPr="00F63BFA">
        <w:rPr>
          <w:sz w:val="28"/>
          <w:szCs w:val="28"/>
        </w:rPr>
        <w:t xml:space="preserve">На основании билета заявитель может: </w:t>
      </w:r>
    </w:p>
    <w:p w:rsidR="0026722F" w:rsidRPr="00F63BFA" w:rsidRDefault="0026722F" w:rsidP="0026722F">
      <w:pPr>
        <w:ind w:firstLine="709"/>
        <w:jc w:val="both"/>
        <w:rPr>
          <w:sz w:val="28"/>
          <w:szCs w:val="28"/>
        </w:rPr>
      </w:pPr>
      <w:r w:rsidRPr="00F63BFA">
        <w:rPr>
          <w:sz w:val="28"/>
          <w:szCs w:val="28"/>
        </w:rPr>
        <w:t>- самостоятельно осматривать  экспозиции, выставки без ограничения времени, в пределах режима работы музея;</w:t>
      </w:r>
    </w:p>
    <w:p w:rsidR="0026722F" w:rsidRPr="00F63BFA" w:rsidRDefault="0026722F" w:rsidP="0026722F">
      <w:pPr>
        <w:ind w:firstLine="709"/>
        <w:jc w:val="both"/>
        <w:rPr>
          <w:sz w:val="28"/>
          <w:szCs w:val="28"/>
        </w:rPr>
      </w:pPr>
      <w:r w:rsidRPr="00F63BFA">
        <w:rPr>
          <w:sz w:val="28"/>
          <w:szCs w:val="28"/>
        </w:rPr>
        <w:t xml:space="preserve"> - пользоваться экскурсионным и лекционным обслуживанием  в течение                      45 минут в экскурсионной группе  не более 25 человек;</w:t>
      </w:r>
    </w:p>
    <w:p w:rsidR="0026722F" w:rsidRPr="00F63BFA" w:rsidRDefault="0026722F" w:rsidP="0026722F">
      <w:pPr>
        <w:ind w:firstLine="709"/>
        <w:jc w:val="both"/>
        <w:rPr>
          <w:sz w:val="28"/>
          <w:szCs w:val="28"/>
        </w:rPr>
      </w:pPr>
      <w:r w:rsidRPr="00F63BFA">
        <w:rPr>
          <w:sz w:val="28"/>
          <w:szCs w:val="28"/>
        </w:rPr>
        <w:t>- посетить   плановое музейное  мероприятие продолжительностью от 45 минут  до 1 часа 30 минут;</w:t>
      </w:r>
    </w:p>
    <w:p w:rsidR="0026722F" w:rsidRPr="00F63BFA" w:rsidRDefault="0026722F" w:rsidP="0026722F">
      <w:pPr>
        <w:ind w:firstLine="709"/>
        <w:jc w:val="both"/>
        <w:rPr>
          <w:sz w:val="28"/>
          <w:szCs w:val="28"/>
        </w:rPr>
      </w:pPr>
      <w:r w:rsidRPr="00F63BFA">
        <w:rPr>
          <w:sz w:val="28"/>
          <w:szCs w:val="28"/>
        </w:rPr>
        <w:t xml:space="preserve">- воспользоваться </w:t>
      </w:r>
      <w:r w:rsidR="00425F71">
        <w:rPr>
          <w:sz w:val="28"/>
          <w:szCs w:val="28"/>
        </w:rPr>
        <w:t>и</w:t>
      </w:r>
      <w:r w:rsidRPr="00F63BFA">
        <w:rPr>
          <w:sz w:val="28"/>
          <w:szCs w:val="28"/>
        </w:rPr>
        <w:t>нформационно-справочным обслуживанием  продолжительностью от 10 минут  до 30 минут.</w:t>
      </w:r>
    </w:p>
    <w:p w:rsidR="0026722F" w:rsidRPr="00F63BFA" w:rsidRDefault="0026722F" w:rsidP="0026722F">
      <w:pPr>
        <w:ind w:firstLine="709"/>
        <w:jc w:val="both"/>
        <w:rPr>
          <w:sz w:val="28"/>
          <w:szCs w:val="28"/>
        </w:rPr>
      </w:pPr>
      <w:r w:rsidRPr="00F63BFA">
        <w:rPr>
          <w:sz w:val="28"/>
          <w:szCs w:val="28"/>
        </w:rPr>
        <w:t xml:space="preserve">- заказать объемный информационно-справочный материал, с выдачей информации  в сроки, согласованные со   специалистом музея,  от 3 дней   до 30 дней. </w:t>
      </w:r>
    </w:p>
    <w:p w:rsidR="0026722F" w:rsidRPr="00F63BFA" w:rsidRDefault="0026722F" w:rsidP="0026722F">
      <w:pPr>
        <w:autoSpaceDE w:val="0"/>
        <w:ind w:firstLine="709"/>
        <w:jc w:val="both"/>
        <w:rPr>
          <w:sz w:val="28"/>
          <w:szCs w:val="28"/>
        </w:rPr>
      </w:pPr>
      <w:r w:rsidRPr="00F63BFA">
        <w:rPr>
          <w:sz w:val="28"/>
          <w:szCs w:val="28"/>
        </w:rPr>
        <w:t>Заявитель имеет возможность сделать запись в книге отзывов и предложений, книге обращений музея.</w:t>
      </w:r>
    </w:p>
    <w:p w:rsidR="0026722F" w:rsidRPr="00F63BFA" w:rsidRDefault="0026722F" w:rsidP="0026722F">
      <w:pPr>
        <w:ind w:firstLine="709"/>
        <w:jc w:val="both"/>
        <w:rPr>
          <w:sz w:val="28"/>
          <w:szCs w:val="28"/>
        </w:rPr>
      </w:pPr>
      <w:r>
        <w:rPr>
          <w:sz w:val="28"/>
          <w:szCs w:val="28"/>
        </w:rPr>
        <w:t>2</w:t>
      </w:r>
      <w:r w:rsidRPr="00F63BFA">
        <w:rPr>
          <w:sz w:val="28"/>
          <w:szCs w:val="28"/>
        </w:rPr>
        <w:t>.4.4. Решение принимается в соответствии с содержанием государственной услуги, графиком работы музея, предъявленным билетом.</w:t>
      </w:r>
    </w:p>
    <w:p w:rsidR="0026722F" w:rsidRPr="00F63BFA" w:rsidRDefault="0026722F" w:rsidP="0026722F">
      <w:pPr>
        <w:ind w:firstLine="709"/>
        <w:jc w:val="both"/>
        <w:rPr>
          <w:sz w:val="28"/>
          <w:szCs w:val="28"/>
        </w:rPr>
      </w:pPr>
      <w:r>
        <w:rPr>
          <w:sz w:val="28"/>
          <w:szCs w:val="28"/>
        </w:rPr>
        <w:t>2</w:t>
      </w:r>
      <w:r w:rsidRPr="00F63BFA">
        <w:rPr>
          <w:sz w:val="28"/>
          <w:szCs w:val="28"/>
        </w:rPr>
        <w:t>.4.5.  Результатом   административной процедуры является получение  заявителем государственной услуги.</w:t>
      </w:r>
    </w:p>
    <w:p w:rsidR="0026722F" w:rsidRPr="00F63BFA" w:rsidRDefault="0026722F" w:rsidP="0026722F">
      <w:pPr>
        <w:ind w:firstLine="709"/>
        <w:jc w:val="both"/>
        <w:rPr>
          <w:sz w:val="28"/>
          <w:szCs w:val="28"/>
        </w:rPr>
      </w:pPr>
      <w:r>
        <w:rPr>
          <w:sz w:val="28"/>
          <w:szCs w:val="28"/>
        </w:rPr>
        <w:t>2</w:t>
      </w:r>
      <w:r w:rsidRPr="00F63BFA">
        <w:rPr>
          <w:sz w:val="28"/>
          <w:szCs w:val="28"/>
        </w:rPr>
        <w:t xml:space="preserve">.4.6. Фиксация  результата предоставления государственной услуги  производится на основании ежемесячных кассовых отчетов по корешкам использованных билетов в журналах «Учета экскурсий и посетителей», «Учета лекций», «Учета бесплатных посещений  массовых мероприятий». </w:t>
      </w:r>
    </w:p>
    <w:p w:rsidR="0026722F" w:rsidRPr="00F63BFA" w:rsidRDefault="0026722F" w:rsidP="0026722F">
      <w:pPr>
        <w:ind w:firstLine="709"/>
        <w:jc w:val="both"/>
        <w:rPr>
          <w:sz w:val="28"/>
          <w:szCs w:val="28"/>
        </w:rPr>
      </w:pPr>
      <w:r w:rsidRPr="00F63BFA">
        <w:rPr>
          <w:sz w:val="28"/>
          <w:szCs w:val="28"/>
        </w:rPr>
        <w:t>3. Административная процедура формирования и направления межведомственных запросов в органы (организации), участвующие в предоставлении государственной услуги.</w:t>
      </w:r>
    </w:p>
    <w:p w:rsidR="0026722F" w:rsidRPr="00F63BFA" w:rsidRDefault="0026722F" w:rsidP="0026722F">
      <w:pPr>
        <w:ind w:firstLine="709"/>
        <w:jc w:val="both"/>
        <w:rPr>
          <w:sz w:val="28"/>
          <w:szCs w:val="28"/>
        </w:rPr>
      </w:pPr>
      <w:r w:rsidRPr="00F63BFA">
        <w:rPr>
          <w:sz w:val="28"/>
          <w:szCs w:val="28"/>
        </w:rPr>
        <w:t xml:space="preserve"> Межведомственные запросы для предоставления музеем государственной услуги не предусмотрены.</w:t>
      </w:r>
    </w:p>
    <w:p w:rsidR="0026722F" w:rsidRPr="00F63BFA" w:rsidRDefault="0026722F" w:rsidP="0026722F">
      <w:pPr>
        <w:ind w:firstLine="709"/>
        <w:jc w:val="both"/>
        <w:rPr>
          <w:sz w:val="28"/>
          <w:szCs w:val="28"/>
        </w:rPr>
      </w:pPr>
      <w:r w:rsidRPr="00F63BFA">
        <w:rPr>
          <w:sz w:val="28"/>
          <w:szCs w:val="28"/>
        </w:rPr>
        <w:t>4. Порядок осуществления в  электронной форме следующих административных процедур.</w:t>
      </w:r>
    </w:p>
    <w:p w:rsidR="0026722F" w:rsidRPr="00F63BFA" w:rsidRDefault="0026722F" w:rsidP="0026722F">
      <w:pPr>
        <w:ind w:firstLine="709"/>
        <w:jc w:val="both"/>
        <w:rPr>
          <w:sz w:val="28"/>
          <w:szCs w:val="28"/>
        </w:rPr>
      </w:pPr>
      <w:r w:rsidRPr="00F63BFA">
        <w:rPr>
          <w:sz w:val="28"/>
          <w:szCs w:val="28"/>
        </w:rPr>
        <w:t xml:space="preserve"> Доступ заявителя к музейным предметам и музейным коллекциям в электронной форме осуществляется на официальном сайте министерства </w:t>
      </w:r>
      <w:r w:rsidRPr="00F63BFA">
        <w:rPr>
          <w:sz w:val="28"/>
          <w:szCs w:val="28"/>
        </w:rPr>
        <w:lastRenderedPageBreak/>
        <w:t xml:space="preserve">культуры Ростовской области: </w:t>
      </w:r>
      <w:hyperlink r:id="rId17" w:history="1">
        <w:r w:rsidRPr="00F63BFA">
          <w:rPr>
            <w:rStyle w:val="a3"/>
            <w:sz w:val="28"/>
            <w:szCs w:val="28"/>
          </w:rPr>
          <w:t>www.mkro.aaanet.ru</w:t>
        </w:r>
      </w:hyperlink>
      <w:r w:rsidRPr="00F63BFA">
        <w:rPr>
          <w:sz w:val="28"/>
          <w:szCs w:val="28"/>
          <w:u w:val="single"/>
        </w:rPr>
        <w:t>,</w:t>
      </w:r>
      <w:r w:rsidRPr="00F63BFA">
        <w:rPr>
          <w:sz w:val="28"/>
          <w:szCs w:val="28"/>
        </w:rPr>
        <w:t xml:space="preserve"> на официальном сайте музея:  </w:t>
      </w:r>
      <w:hyperlink r:id="rId18" w:history="1">
        <w:r w:rsidRPr="00F63BFA">
          <w:rPr>
            <w:rStyle w:val="a3"/>
            <w:sz w:val="28"/>
            <w:szCs w:val="28"/>
          </w:rPr>
          <w:t>www.gukovo-musey.ru</w:t>
        </w:r>
      </w:hyperlink>
      <w:r w:rsidRPr="00F63BFA">
        <w:rPr>
          <w:sz w:val="28"/>
          <w:szCs w:val="28"/>
        </w:rPr>
        <w:t xml:space="preserve">.                      </w:t>
      </w:r>
    </w:p>
    <w:p w:rsidR="0026722F" w:rsidRPr="00F63BFA" w:rsidRDefault="0026722F" w:rsidP="0026722F">
      <w:pPr>
        <w:ind w:firstLine="709"/>
        <w:jc w:val="both"/>
        <w:rPr>
          <w:sz w:val="28"/>
          <w:szCs w:val="28"/>
        </w:rPr>
      </w:pPr>
      <w:r w:rsidRPr="00F63BFA">
        <w:rPr>
          <w:sz w:val="28"/>
          <w:szCs w:val="28"/>
        </w:rPr>
        <w:t>4.1. Предоставление в установленном порядке информации   заявителям  и обеспечение  доступа заявителей к сведениям о государственной услуге.</w:t>
      </w:r>
    </w:p>
    <w:p w:rsidR="0026722F" w:rsidRPr="00F63BFA" w:rsidRDefault="0026722F" w:rsidP="0026722F">
      <w:pPr>
        <w:ind w:firstLine="709"/>
        <w:jc w:val="both"/>
        <w:rPr>
          <w:sz w:val="28"/>
          <w:szCs w:val="28"/>
        </w:rPr>
      </w:pPr>
      <w:r w:rsidRPr="00F63BFA">
        <w:rPr>
          <w:sz w:val="28"/>
          <w:szCs w:val="28"/>
        </w:rPr>
        <w:t>Информация о государственной услуге размещена</w:t>
      </w:r>
      <w:r w:rsidR="00FE2EF6">
        <w:rPr>
          <w:sz w:val="28"/>
          <w:szCs w:val="28"/>
        </w:rPr>
        <w:t xml:space="preserve"> </w:t>
      </w:r>
      <w:r w:rsidRPr="00F63BFA">
        <w:rPr>
          <w:sz w:val="28"/>
          <w:szCs w:val="28"/>
        </w:rPr>
        <w:t xml:space="preserve">на официальном сайте музея </w:t>
      </w:r>
      <w:hyperlink r:id="rId19" w:history="1">
        <w:r w:rsidRPr="00F63BFA">
          <w:rPr>
            <w:rStyle w:val="a3"/>
            <w:sz w:val="28"/>
            <w:szCs w:val="28"/>
          </w:rPr>
          <w:t>www.gukovo-musey.ru</w:t>
        </w:r>
      </w:hyperlink>
      <w:r w:rsidRPr="00F63BFA">
        <w:rPr>
          <w:sz w:val="28"/>
          <w:szCs w:val="28"/>
        </w:rPr>
        <w:t xml:space="preserve">, </w:t>
      </w:r>
    </w:p>
    <w:p w:rsidR="0026722F" w:rsidRPr="00F63BFA" w:rsidRDefault="0026722F" w:rsidP="0026722F">
      <w:pPr>
        <w:ind w:firstLine="709"/>
        <w:jc w:val="both"/>
        <w:rPr>
          <w:sz w:val="28"/>
          <w:szCs w:val="28"/>
        </w:rPr>
      </w:pPr>
      <w:r w:rsidRPr="00F63BFA">
        <w:rPr>
          <w:sz w:val="28"/>
          <w:szCs w:val="28"/>
        </w:rPr>
        <w:t xml:space="preserve">К информации относятся следующие сведения: </w:t>
      </w:r>
    </w:p>
    <w:p w:rsidR="0026722F" w:rsidRPr="00F63BFA" w:rsidRDefault="0026722F" w:rsidP="0026722F">
      <w:pPr>
        <w:ind w:firstLine="709"/>
        <w:jc w:val="both"/>
        <w:rPr>
          <w:sz w:val="28"/>
          <w:szCs w:val="28"/>
        </w:rPr>
      </w:pPr>
      <w:r w:rsidRPr="00F63BFA">
        <w:rPr>
          <w:sz w:val="28"/>
          <w:szCs w:val="28"/>
        </w:rPr>
        <w:t xml:space="preserve">- адрес, номер телефона, факса, адрес электронной почты администрации музея; </w:t>
      </w:r>
    </w:p>
    <w:p w:rsidR="0026722F" w:rsidRPr="00F63BFA" w:rsidRDefault="0026722F" w:rsidP="0026722F">
      <w:pPr>
        <w:ind w:firstLine="709"/>
        <w:jc w:val="both"/>
        <w:rPr>
          <w:sz w:val="28"/>
          <w:szCs w:val="28"/>
        </w:rPr>
      </w:pPr>
      <w:r w:rsidRPr="00F63BFA">
        <w:rPr>
          <w:sz w:val="28"/>
          <w:szCs w:val="28"/>
        </w:rPr>
        <w:t xml:space="preserve">- режим работы музея; </w:t>
      </w:r>
    </w:p>
    <w:p w:rsidR="0026722F" w:rsidRPr="00F63BFA" w:rsidRDefault="0026722F" w:rsidP="0026722F">
      <w:pPr>
        <w:ind w:firstLine="709"/>
        <w:jc w:val="both"/>
        <w:rPr>
          <w:sz w:val="28"/>
          <w:szCs w:val="28"/>
        </w:rPr>
      </w:pPr>
      <w:r w:rsidRPr="00F63BFA">
        <w:rPr>
          <w:sz w:val="28"/>
          <w:szCs w:val="28"/>
        </w:rPr>
        <w:t>- перечень оказываемых платных услуг;</w:t>
      </w:r>
    </w:p>
    <w:p w:rsidR="0026722F" w:rsidRPr="00F63BFA" w:rsidRDefault="0026722F" w:rsidP="0026722F">
      <w:pPr>
        <w:ind w:firstLine="709"/>
        <w:jc w:val="both"/>
        <w:rPr>
          <w:sz w:val="28"/>
          <w:szCs w:val="28"/>
        </w:rPr>
      </w:pPr>
      <w:r w:rsidRPr="00F63BFA">
        <w:rPr>
          <w:sz w:val="28"/>
          <w:szCs w:val="28"/>
        </w:rPr>
        <w:t xml:space="preserve">- цены на платные услуги музея; </w:t>
      </w:r>
    </w:p>
    <w:p w:rsidR="0026722F" w:rsidRPr="00F63BFA" w:rsidRDefault="0026722F" w:rsidP="0026722F">
      <w:pPr>
        <w:ind w:firstLine="709"/>
        <w:jc w:val="both"/>
        <w:rPr>
          <w:sz w:val="28"/>
          <w:szCs w:val="28"/>
        </w:rPr>
      </w:pPr>
      <w:r w:rsidRPr="00F63BFA">
        <w:rPr>
          <w:sz w:val="28"/>
          <w:szCs w:val="28"/>
        </w:rPr>
        <w:t>- «Порядок предоставления льгот на посещение ГБУК РО «Гуковский музей шахтерского труда имени Л.И. Микулина».</w:t>
      </w:r>
    </w:p>
    <w:p w:rsidR="0026722F" w:rsidRPr="00F63BFA" w:rsidRDefault="0026722F" w:rsidP="0026722F">
      <w:pPr>
        <w:ind w:firstLine="709"/>
        <w:jc w:val="both"/>
        <w:rPr>
          <w:sz w:val="28"/>
          <w:szCs w:val="28"/>
        </w:rPr>
      </w:pPr>
    </w:p>
    <w:p w:rsidR="0026722F" w:rsidRPr="00F63BFA" w:rsidRDefault="0026722F" w:rsidP="0026722F">
      <w:pPr>
        <w:ind w:firstLine="709"/>
        <w:jc w:val="both"/>
        <w:rPr>
          <w:sz w:val="28"/>
          <w:szCs w:val="28"/>
        </w:rPr>
      </w:pPr>
      <w:r w:rsidRPr="00F63BFA">
        <w:rPr>
          <w:sz w:val="28"/>
          <w:szCs w:val="28"/>
        </w:rPr>
        <w:t>4.2. Подача заявителем запроса и иных документов, необходимых для предоставления государственной услуги, и прием такого запроса и документов.</w:t>
      </w:r>
    </w:p>
    <w:p w:rsidR="0026722F" w:rsidRPr="00F63BFA" w:rsidRDefault="0026722F" w:rsidP="0026722F">
      <w:pPr>
        <w:ind w:firstLine="709"/>
        <w:jc w:val="both"/>
        <w:rPr>
          <w:sz w:val="28"/>
          <w:szCs w:val="28"/>
        </w:rPr>
      </w:pPr>
      <w:r w:rsidRPr="00F63BFA">
        <w:rPr>
          <w:sz w:val="28"/>
          <w:szCs w:val="28"/>
        </w:rPr>
        <w:t xml:space="preserve"> Предоставление государственной услуги в электронной форме не требует обращения, заявки и иных документов, приобретения (или получения) билета.</w:t>
      </w:r>
    </w:p>
    <w:p w:rsidR="0026722F" w:rsidRPr="00F63BFA" w:rsidRDefault="0026722F" w:rsidP="0026722F">
      <w:pPr>
        <w:ind w:firstLine="709"/>
        <w:jc w:val="both"/>
        <w:rPr>
          <w:sz w:val="28"/>
          <w:szCs w:val="28"/>
        </w:rPr>
      </w:pPr>
      <w:r w:rsidRPr="00F63BFA">
        <w:rPr>
          <w:sz w:val="28"/>
          <w:szCs w:val="28"/>
        </w:rPr>
        <w:t>4.3. Получение заявителем сведений о ходе выполнении запроса о предоставлении государственной услуги.</w:t>
      </w:r>
    </w:p>
    <w:p w:rsidR="0026722F" w:rsidRPr="00F63BFA" w:rsidRDefault="0026722F" w:rsidP="0026722F">
      <w:pPr>
        <w:ind w:firstLine="709"/>
        <w:jc w:val="both"/>
        <w:rPr>
          <w:sz w:val="28"/>
          <w:szCs w:val="28"/>
        </w:rPr>
      </w:pPr>
      <w:r w:rsidRPr="00F63BFA">
        <w:rPr>
          <w:sz w:val="28"/>
          <w:szCs w:val="28"/>
        </w:rPr>
        <w:t xml:space="preserve"> Выполнение запроса  на предоставление государственной услуги  в электронной форме осуществляется через сеть Интернет.  Предоставление  сведений заявителю о ходе выполнения запроса музеем не предусмотрено.</w:t>
      </w:r>
    </w:p>
    <w:p w:rsidR="0026722F" w:rsidRPr="00F63BFA" w:rsidRDefault="0026722F" w:rsidP="0026722F">
      <w:pPr>
        <w:ind w:firstLine="709"/>
        <w:jc w:val="both"/>
        <w:rPr>
          <w:sz w:val="28"/>
          <w:szCs w:val="28"/>
        </w:rPr>
      </w:pPr>
      <w:r w:rsidRPr="00F63BFA">
        <w:rPr>
          <w:sz w:val="28"/>
          <w:szCs w:val="28"/>
        </w:rPr>
        <w:t>4.4. Взаимодействие     музея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26722F" w:rsidRPr="00F63BFA" w:rsidRDefault="0026722F" w:rsidP="0026722F">
      <w:pPr>
        <w:ind w:firstLine="709"/>
        <w:jc w:val="both"/>
        <w:rPr>
          <w:sz w:val="28"/>
          <w:szCs w:val="28"/>
        </w:rPr>
      </w:pPr>
      <w:r w:rsidRPr="00F63BFA">
        <w:rPr>
          <w:sz w:val="28"/>
          <w:szCs w:val="28"/>
        </w:rPr>
        <w:t>Взаимодействия  музея с  иными  органами государственной власти,    органами   местного   самоуправления   и   организациями  не предусмотрено.</w:t>
      </w:r>
    </w:p>
    <w:p w:rsidR="0026722F" w:rsidRPr="00F63BFA" w:rsidRDefault="0026722F" w:rsidP="0026722F">
      <w:pPr>
        <w:ind w:firstLine="709"/>
        <w:jc w:val="both"/>
        <w:rPr>
          <w:sz w:val="28"/>
          <w:szCs w:val="28"/>
        </w:rPr>
      </w:pPr>
      <w:r w:rsidRPr="00F63BFA">
        <w:rPr>
          <w:sz w:val="28"/>
          <w:szCs w:val="28"/>
        </w:rPr>
        <w:t>4.5. Получение заявителем результата предоставления государственной услуги, если иное не установлено законом.</w:t>
      </w:r>
    </w:p>
    <w:p w:rsidR="0026722F" w:rsidRPr="00F63BFA" w:rsidRDefault="0026722F" w:rsidP="0026722F">
      <w:pPr>
        <w:ind w:firstLine="709"/>
        <w:jc w:val="both"/>
        <w:rPr>
          <w:sz w:val="28"/>
          <w:szCs w:val="28"/>
        </w:rPr>
      </w:pPr>
      <w:r w:rsidRPr="00F63BFA">
        <w:rPr>
          <w:sz w:val="28"/>
          <w:szCs w:val="28"/>
        </w:rPr>
        <w:t xml:space="preserve">Результат предоставления государственной услуги  в электронной форме заявитель получает через сеть Интернет на официальном сайте министерства культуры Ростовской   области:  </w:t>
      </w:r>
      <w:hyperlink r:id="rId20" w:history="1">
        <w:r w:rsidRPr="00F63BFA">
          <w:rPr>
            <w:rStyle w:val="a3"/>
            <w:sz w:val="28"/>
            <w:szCs w:val="28"/>
          </w:rPr>
          <w:t>www.mkro.aaanet.ru</w:t>
        </w:r>
      </w:hyperlink>
      <w:r w:rsidRPr="00F63BFA">
        <w:rPr>
          <w:sz w:val="28"/>
          <w:szCs w:val="28"/>
          <w:u w:val="single"/>
        </w:rPr>
        <w:t>,</w:t>
      </w:r>
      <w:r w:rsidRPr="00F63BFA">
        <w:rPr>
          <w:sz w:val="28"/>
          <w:szCs w:val="28"/>
        </w:rPr>
        <w:t xml:space="preserve"> на официальном сайте музея:  </w:t>
      </w:r>
      <w:hyperlink r:id="rId21" w:history="1">
        <w:r w:rsidRPr="00F63BFA">
          <w:rPr>
            <w:rStyle w:val="a3"/>
            <w:sz w:val="28"/>
            <w:szCs w:val="28"/>
          </w:rPr>
          <w:t>www.gukovo-musey.ru</w:t>
        </w:r>
      </w:hyperlink>
      <w:r w:rsidRPr="00F63BFA">
        <w:rPr>
          <w:sz w:val="28"/>
          <w:szCs w:val="28"/>
        </w:rPr>
        <w:t xml:space="preserve">.                     </w:t>
      </w:r>
    </w:p>
    <w:p w:rsidR="0026722F" w:rsidRPr="00F63BFA" w:rsidRDefault="0026722F" w:rsidP="0026722F">
      <w:pPr>
        <w:ind w:firstLine="709"/>
        <w:jc w:val="both"/>
        <w:rPr>
          <w:sz w:val="28"/>
          <w:szCs w:val="28"/>
        </w:rPr>
      </w:pPr>
      <w:r w:rsidRPr="00F63BFA">
        <w:rPr>
          <w:sz w:val="28"/>
          <w:szCs w:val="28"/>
        </w:rPr>
        <w:t>4.6. Иные действия, необходимые для предоставления государственной услуги.</w:t>
      </w:r>
    </w:p>
    <w:p w:rsidR="0026722F" w:rsidRDefault="0026722F" w:rsidP="0026722F">
      <w:pPr>
        <w:ind w:firstLine="709"/>
        <w:jc w:val="both"/>
        <w:rPr>
          <w:sz w:val="28"/>
          <w:szCs w:val="28"/>
        </w:rPr>
      </w:pPr>
      <w:r w:rsidRPr="00F63BFA">
        <w:rPr>
          <w:sz w:val="28"/>
          <w:szCs w:val="28"/>
        </w:rPr>
        <w:t>Иных действий, необходимых для предоставления государственной услуги в электронной форме не предусмотрено.</w:t>
      </w:r>
    </w:p>
    <w:p w:rsidR="00FE2EF6" w:rsidRPr="00F63BFA" w:rsidRDefault="00FE2EF6" w:rsidP="0026722F">
      <w:pPr>
        <w:ind w:firstLine="709"/>
        <w:jc w:val="both"/>
        <w:rPr>
          <w:sz w:val="28"/>
          <w:szCs w:val="28"/>
        </w:rPr>
      </w:pPr>
    </w:p>
    <w:p w:rsidR="0026722F" w:rsidRDefault="0026722F" w:rsidP="0026722F">
      <w:pPr>
        <w:jc w:val="center"/>
        <w:rPr>
          <w:sz w:val="28"/>
          <w:szCs w:val="28"/>
        </w:rPr>
      </w:pPr>
      <w:r w:rsidRPr="00F63BFA">
        <w:rPr>
          <w:sz w:val="28"/>
          <w:szCs w:val="28"/>
        </w:rPr>
        <w:lastRenderedPageBreak/>
        <w:br/>
      </w:r>
      <w:r w:rsidRPr="00EA484F">
        <w:rPr>
          <w:sz w:val="28"/>
          <w:szCs w:val="28"/>
        </w:rPr>
        <w:t>Раздел IV. Формы контроля над предоставлением  государственной услуги</w:t>
      </w:r>
    </w:p>
    <w:p w:rsidR="0026722F" w:rsidRPr="00EA484F" w:rsidRDefault="0026722F" w:rsidP="0026722F">
      <w:pPr>
        <w:ind w:firstLine="709"/>
        <w:jc w:val="both"/>
        <w:rPr>
          <w:sz w:val="28"/>
          <w:szCs w:val="28"/>
        </w:rPr>
      </w:pPr>
    </w:p>
    <w:p w:rsidR="0026722F" w:rsidRPr="00F63BFA" w:rsidRDefault="0026722F" w:rsidP="0026722F">
      <w:pPr>
        <w:ind w:firstLine="709"/>
        <w:jc w:val="both"/>
        <w:rPr>
          <w:sz w:val="28"/>
          <w:szCs w:val="28"/>
        </w:rPr>
      </w:pPr>
      <w:r w:rsidRPr="00F63BFA">
        <w:rPr>
          <w:sz w:val="28"/>
          <w:szCs w:val="28"/>
        </w:rPr>
        <w:t xml:space="preserve">1.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требовании к предоставлению государственной услуги, а также принятием решений ответственными лицами. </w:t>
      </w:r>
    </w:p>
    <w:p w:rsidR="0026722F" w:rsidRPr="00F63BFA" w:rsidRDefault="0026722F" w:rsidP="0026722F">
      <w:pPr>
        <w:ind w:firstLine="709"/>
        <w:jc w:val="both"/>
        <w:rPr>
          <w:sz w:val="28"/>
          <w:szCs w:val="28"/>
        </w:rPr>
      </w:pPr>
      <w:r w:rsidRPr="00F63BFA">
        <w:rPr>
          <w:sz w:val="28"/>
          <w:szCs w:val="28"/>
        </w:rPr>
        <w:t xml:space="preserve">Текущий контроль над полнотой и качеством предоставления государственных услуг, соблюдением обоснованности и правомерности действий должностных лиц музея, определенных административными процедурами, осуществляет директор музея.  </w:t>
      </w:r>
    </w:p>
    <w:p w:rsidR="0026722F" w:rsidRPr="00F63BFA" w:rsidRDefault="0026722F" w:rsidP="0026722F">
      <w:pPr>
        <w:ind w:firstLine="709"/>
        <w:jc w:val="both"/>
        <w:rPr>
          <w:sz w:val="28"/>
          <w:szCs w:val="28"/>
        </w:rPr>
      </w:pPr>
      <w:r w:rsidRPr="00F63BFA">
        <w:rPr>
          <w:sz w:val="28"/>
          <w:szCs w:val="28"/>
        </w:rPr>
        <w:t xml:space="preserve">Текущий контроль над соблюдением последовательности действий по предоставлению государственной услуги и принятием решений осуществляется специалистом (заведующим научно-фондовым отделом), ответственным за организацию работы по предоставлению государственной услуги.  </w:t>
      </w:r>
    </w:p>
    <w:p w:rsidR="0026722F" w:rsidRPr="00F63BFA" w:rsidRDefault="0026722F" w:rsidP="0026722F">
      <w:pPr>
        <w:ind w:firstLine="709"/>
        <w:jc w:val="both"/>
        <w:rPr>
          <w:sz w:val="28"/>
          <w:szCs w:val="28"/>
        </w:rPr>
      </w:pPr>
      <w:r w:rsidRPr="00F63BFA">
        <w:rPr>
          <w:sz w:val="28"/>
          <w:szCs w:val="28"/>
        </w:rPr>
        <w:t>Текущий контроль включает в себя проведение проверок, выявление и устранение нарушений прав лиц, обратившихся за предоставлением государственных услуг, рассмотрение и принятие решений, а также подготовку ответов на обращения заявителей, содержащих жалобы на решения, действия (бездействие) должностных лиц музея.</w:t>
      </w:r>
    </w:p>
    <w:p w:rsidR="0026722F" w:rsidRPr="00F63BFA" w:rsidRDefault="0026722F" w:rsidP="0026722F">
      <w:pPr>
        <w:ind w:firstLine="709"/>
        <w:jc w:val="both"/>
        <w:rPr>
          <w:sz w:val="28"/>
          <w:szCs w:val="28"/>
        </w:rPr>
      </w:pPr>
      <w:r w:rsidRPr="00F63BFA">
        <w:rPr>
          <w:sz w:val="28"/>
          <w:szCs w:val="28"/>
        </w:rPr>
        <w:t xml:space="preserve">Текущий контроль осуществляется в форме проведения проверок соблюдения и исполнения должностными лицами музея, участвующими в предоставлении государственной услуги, положений настоящего Регламента и иных нормативных правовых актов Российской Федерации.     </w:t>
      </w:r>
    </w:p>
    <w:p w:rsidR="0026722F" w:rsidRPr="00F63BFA" w:rsidRDefault="0026722F" w:rsidP="0026722F">
      <w:pPr>
        <w:ind w:firstLine="709"/>
        <w:jc w:val="both"/>
        <w:rPr>
          <w:sz w:val="28"/>
          <w:szCs w:val="28"/>
        </w:rPr>
      </w:pPr>
      <w:r w:rsidRPr="00F63BFA">
        <w:rPr>
          <w:sz w:val="28"/>
          <w:szCs w:val="28"/>
        </w:rPr>
        <w:t>Прослушивание администрацией музея экскурсовода во время проведения каждой новой экскурсии или лекции является одной из форм контроля над полнотой и качеством предоставляемой государственной услуги.</w:t>
      </w:r>
    </w:p>
    <w:p w:rsidR="0026722F" w:rsidRPr="00F63BFA" w:rsidRDefault="0026722F" w:rsidP="0026722F">
      <w:pPr>
        <w:ind w:firstLine="709"/>
        <w:jc w:val="both"/>
        <w:rPr>
          <w:sz w:val="28"/>
          <w:szCs w:val="28"/>
        </w:rPr>
      </w:pPr>
      <w:r w:rsidRPr="00F63BFA">
        <w:rPr>
          <w:sz w:val="28"/>
          <w:szCs w:val="28"/>
        </w:rPr>
        <w:t>2.Порядок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 xml:space="preserve">Плановые и внеплановые проверки осуществляются </w:t>
      </w:r>
      <w:r>
        <w:rPr>
          <w:sz w:val="28"/>
          <w:szCs w:val="28"/>
        </w:rPr>
        <w:t>м</w:t>
      </w:r>
      <w:r w:rsidRPr="00F63BFA">
        <w:rPr>
          <w:sz w:val="28"/>
          <w:szCs w:val="28"/>
        </w:rPr>
        <w:t xml:space="preserve">инистерством культуры Ростовской области. При проверке рассматриваются вопросы, связанные с предоставлением государственной услуги, или отдельные действия в рамках исполнения административных процедур. </w:t>
      </w:r>
    </w:p>
    <w:p w:rsidR="0026722F" w:rsidRPr="00F63BFA" w:rsidRDefault="0026722F" w:rsidP="0026722F">
      <w:pPr>
        <w:ind w:firstLine="709"/>
        <w:jc w:val="both"/>
        <w:rPr>
          <w:sz w:val="28"/>
          <w:szCs w:val="28"/>
        </w:rPr>
      </w:pPr>
      <w:r w:rsidRPr="00F63BFA">
        <w:rPr>
          <w:sz w:val="28"/>
          <w:szCs w:val="28"/>
        </w:rPr>
        <w:t>При организации проверок учитываются жалобы и заявления заявителей, а также иные сведения о деятельности должностных лиц музея, участвующих в предоставлении государственных услуг.</w:t>
      </w:r>
    </w:p>
    <w:p w:rsidR="0026722F" w:rsidRPr="00F63BFA" w:rsidRDefault="0026722F" w:rsidP="0026722F">
      <w:pPr>
        <w:ind w:firstLine="709"/>
        <w:jc w:val="both"/>
        <w:rPr>
          <w:sz w:val="28"/>
          <w:szCs w:val="28"/>
        </w:rPr>
      </w:pPr>
      <w:r w:rsidRPr="00F63BFA">
        <w:rPr>
          <w:sz w:val="28"/>
          <w:szCs w:val="28"/>
        </w:rPr>
        <w:t>Периодичность проведения плановых проверок полноты и качества предоставления государственных услуг устанавливается Министерством культуры Ростовской области.</w:t>
      </w:r>
    </w:p>
    <w:p w:rsidR="0026722F" w:rsidRPr="00F63BFA" w:rsidRDefault="0026722F" w:rsidP="0026722F">
      <w:pPr>
        <w:ind w:firstLine="709"/>
        <w:jc w:val="both"/>
        <w:rPr>
          <w:sz w:val="28"/>
          <w:szCs w:val="28"/>
        </w:rPr>
      </w:pPr>
      <w:r w:rsidRPr="00F63BFA">
        <w:rPr>
          <w:sz w:val="28"/>
          <w:szCs w:val="28"/>
        </w:rPr>
        <w:lastRenderedPageBreak/>
        <w:t xml:space="preserve">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культуры Ростовской области. </w:t>
      </w:r>
    </w:p>
    <w:p w:rsidR="0026722F" w:rsidRPr="00F63BFA" w:rsidRDefault="0026722F" w:rsidP="0026722F">
      <w:pPr>
        <w:ind w:firstLine="709"/>
        <w:jc w:val="both"/>
        <w:rPr>
          <w:sz w:val="28"/>
          <w:szCs w:val="28"/>
        </w:rPr>
      </w:pPr>
      <w:r w:rsidRPr="00F63BFA">
        <w:rPr>
          <w:sz w:val="28"/>
          <w:szCs w:val="28"/>
        </w:rPr>
        <w:t>Поверка осуществляется на основании приказа Министра культуры Ростовской области.</w:t>
      </w:r>
    </w:p>
    <w:p w:rsidR="0026722F" w:rsidRPr="00F63BFA" w:rsidRDefault="0026722F" w:rsidP="0026722F">
      <w:pPr>
        <w:ind w:firstLine="709"/>
        <w:jc w:val="both"/>
        <w:rPr>
          <w:sz w:val="28"/>
          <w:szCs w:val="28"/>
        </w:rPr>
      </w:pPr>
      <w:r w:rsidRPr="00F63BFA">
        <w:rPr>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F63BFA">
        <w:rPr>
          <w:sz w:val="28"/>
          <w:szCs w:val="28"/>
        </w:rPr>
        <w:t>предоставляют документы</w:t>
      </w:r>
      <w:proofErr w:type="gramEnd"/>
      <w:r w:rsidRPr="00F63BFA">
        <w:rPr>
          <w:sz w:val="28"/>
          <w:szCs w:val="28"/>
        </w:rPr>
        <w:t xml:space="preserve"> и материалы, связанные с конкретными письменными запросами заявителей.</w:t>
      </w:r>
    </w:p>
    <w:p w:rsidR="0026722F" w:rsidRPr="00F63BFA" w:rsidRDefault="0026722F" w:rsidP="0026722F">
      <w:pPr>
        <w:ind w:firstLine="709"/>
        <w:jc w:val="both"/>
        <w:rPr>
          <w:sz w:val="28"/>
          <w:szCs w:val="28"/>
        </w:rPr>
      </w:pPr>
      <w:r w:rsidRPr="00F63BFA">
        <w:rPr>
          <w:sz w:val="28"/>
          <w:szCs w:val="28"/>
        </w:rPr>
        <w:t>Результаты проверки оформляются в виде акта, в котором отмечаются выявленные недостатки и предложения по их устранению.</w:t>
      </w:r>
    </w:p>
    <w:p w:rsidR="0026722F" w:rsidRPr="00F63BFA" w:rsidRDefault="0026722F" w:rsidP="0026722F">
      <w:pPr>
        <w:ind w:firstLine="709"/>
        <w:jc w:val="both"/>
        <w:rPr>
          <w:sz w:val="28"/>
          <w:szCs w:val="28"/>
        </w:rPr>
      </w:pPr>
      <w:r w:rsidRPr="00F63BFA">
        <w:rPr>
          <w:sz w:val="28"/>
          <w:szCs w:val="28"/>
        </w:rPr>
        <w:t xml:space="preserve">3. Ответственность должностных лиц за решения и действия (бездействие), принимаемые (осуществляемые) в ходе предоставления государственной услуги. </w:t>
      </w:r>
    </w:p>
    <w:p w:rsidR="0026722F" w:rsidRPr="00F63BFA" w:rsidRDefault="0026722F" w:rsidP="0026722F">
      <w:pPr>
        <w:ind w:firstLine="709"/>
        <w:jc w:val="both"/>
        <w:rPr>
          <w:sz w:val="28"/>
          <w:szCs w:val="28"/>
        </w:rPr>
      </w:pPr>
      <w:r w:rsidRPr="00F63BFA">
        <w:rPr>
          <w:sz w:val="28"/>
          <w:szCs w:val="28"/>
        </w:rPr>
        <w:t>Должностные лица музея, уполномоченные принимать участие в предоставлении государственной услуги, несут персональную ответственность за правильность и обоснованность принятых решений, за соблюдение сроков и установленного порядка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 xml:space="preserve">Персональная ответственность должностных лиц музея закрепляется в их должностных инструкциях в соответствии с требованиями действующего законодательства. </w:t>
      </w:r>
    </w:p>
    <w:p w:rsidR="0026722F" w:rsidRPr="00F63BFA" w:rsidRDefault="0026722F" w:rsidP="0026722F">
      <w:pPr>
        <w:ind w:firstLine="709"/>
        <w:jc w:val="both"/>
        <w:rPr>
          <w:sz w:val="28"/>
          <w:szCs w:val="28"/>
        </w:rPr>
      </w:pPr>
      <w:r w:rsidRPr="00F63BFA">
        <w:rPr>
          <w:sz w:val="28"/>
          <w:szCs w:val="28"/>
        </w:rPr>
        <w:t xml:space="preserve">4. Положения,   характеризующие   требования   к   порядку   и   формам </w:t>
      </w:r>
      <w:proofErr w:type="gramStart"/>
      <w:r w:rsidRPr="00F63BFA">
        <w:rPr>
          <w:sz w:val="28"/>
          <w:szCs w:val="28"/>
        </w:rPr>
        <w:t>контроля   за</w:t>
      </w:r>
      <w:proofErr w:type="gramEnd"/>
      <w:r w:rsidRPr="00F63BFA">
        <w:rPr>
          <w:sz w:val="28"/>
          <w:szCs w:val="28"/>
        </w:rPr>
        <w:t xml:space="preserve">   предоставлением   государственной   услуги,    в  том   числе  со  стороны   граждан,  их объединений и организаций.</w:t>
      </w:r>
    </w:p>
    <w:p w:rsidR="0026722F" w:rsidRPr="00F63BFA" w:rsidRDefault="0026722F" w:rsidP="0026722F">
      <w:pPr>
        <w:ind w:firstLine="709"/>
        <w:jc w:val="both"/>
        <w:rPr>
          <w:sz w:val="28"/>
          <w:szCs w:val="28"/>
        </w:rPr>
      </w:pPr>
      <w:proofErr w:type="gramStart"/>
      <w:r w:rsidRPr="00F63BFA">
        <w:rPr>
          <w:sz w:val="28"/>
          <w:szCs w:val="28"/>
        </w:rPr>
        <w:t>Для осуществления контроля за  предоставлением государственной услуги граждане, их объединения и организации имеют право направлять в музей,  Министерство культуры Ростовской области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ответственными должностными лицами, предоставляющими государственную услугу, требований Регламента, законов и иных нормативных правовых актов.</w:t>
      </w:r>
      <w:proofErr w:type="gramEnd"/>
    </w:p>
    <w:p w:rsidR="0026722F" w:rsidRPr="00F63BFA" w:rsidRDefault="0026722F" w:rsidP="0026722F">
      <w:pPr>
        <w:ind w:firstLine="709"/>
        <w:jc w:val="both"/>
        <w:rPr>
          <w:sz w:val="28"/>
          <w:szCs w:val="28"/>
        </w:rPr>
      </w:pPr>
      <w:r w:rsidRPr="00F63BFA">
        <w:rPr>
          <w:sz w:val="28"/>
          <w:szCs w:val="28"/>
        </w:rPr>
        <w:t xml:space="preserve">Контроль за предоставлением государственной услуги со стороны граждан осуществляется путем получения информации о наличии в действиях ответственных должностных </w:t>
      </w:r>
      <w:proofErr w:type="gramStart"/>
      <w:r w:rsidRPr="00F63BFA">
        <w:rPr>
          <w:sz w:val="28"/>
          <w:szCs w:val="28"/>
        </w:rPr>
        <w:t>лиц музея нарушений положений Регламента</w:t>
      </w:r>
      <w:proofErr w:type="gramEnd"/>
      <w:r w:rsidRPr="00F63BFA">
        <w:rPr>
          <w:sz w:val="28"/>
          <w:szCs w:val="28"/>
        </w:rPr>
        <w:t xml:space="preserve"> и иных нормативных правовых актов, устанавливающих требования к предоставлению государственной услуги.</w:t>
      </w:r>
    </w:p>
    <w:p w:rsidR="0026722F" w:rsidRPr="00F63BFA" w:rsidRDefault="0026722F" w:rsidP="0026722F">
      <w:pPr>
        <w:ind w:firstLine="709"/>
        <w:jc w:val="both"/>
        <w:rPr>
          <w:sz w:val="28"/>
          <w:szCs w:val="28"/>
        </w:rPr>
      </w:pPr>
      <w:proofErr w:type="gramStart"/>
      <w:r w:rsidRPr="00F63BFA">
        <w:rPr>
          <w:sz w:val="28"/>
          <w:szCs w:val="28"/>
        </w:rPr>
        <w:t xml:space="preserve">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предоставлении государственной услуги, путем получения информации о наличии в действиях ответственных </w:t>
      </w:r>
      <w:r w:rsidRPr="00F63BFA">
        <w:rPr>
          <w:sz w:val="28"/>
          <w:szCs w:val="28"/>
        </w:rPr>
        <w:lastRenderedPageBreak/>
        <w:t>должностных лиц музея нарушений положений Регламента и иных нормативных правовых актов, устанавливающих требования к предоставлению государственной услуги.</w:t>
      </w:r>
      <w:proofErr w:type="gramEnd"/>
    </w:p>
    <w:p w:rsidR="0026722F" w:rsidRPr="00F63BFA" w:rsidRDefault="0026722F" w:rsidP="0026722F">
      <w:pPr>
        <w:ind w:firstLine="709"/>
        <w:jc w:val="both"/>
        <w:rPr>
          <w:sz w:val="28"/>
          <w:szCs w:val="28"/>
        </w:rPr>
      </w:pPr>
    </w:p>
    <w:p w:rsidR="0026722F" w:rsidRDefault="0026722F" w:rsidP="0026722F">
      <w:pPr>
        <w:ind w:firstLine="709"/>
        <w:jc w:val="center"/>
        <w:rPr>
          <w:sz w:val="28"/>
          <w:szCs w:val="28"/>
        </w:rPr>
      </w:pPr>
      <w:r w:rsidRPr="00EA484F">
        <w:rPr>
          <w:sz w:val="28"/>
          <w:szCs w:val="28"/>
        </w:rPr>
        <w:t>Раздел 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26722F" w:rsidRPr="00EA484F" w:rsidRDefault="0026722F" w:rsidP="0026722F">
      <w:pPr>
        <w:ind w:firstLine="709"/>
        <w:jc w:val="center"/>
        <w:rPr>
          <w:sz w:val="28"/>
          <w:szCs w:val="28"/>
        </w:rPr>
      </w:pPr>
    </w:p>
    <w:p w:rsidR="0026722F" w:rsidRPr="00F63BFA" w:rsidRDefault="0026722F" w:rsidP="0026722F">
      <w:pPr>
        <w:ind w:firstLine="709"/>
        <w:jc w:val="both"/>
        <w:rPr>
          <w:sz w:val="28"/>
          <w:szCs w:val="28"/>
        </w:rPr>
      </w:pPr>
      <w:r w:rsidRPr="00F63BFA">
        <w:rPr>
          <w:sz w:val="28"/>
          <w:szCs w:val="28"/>
        </w:rPr>
        <w:t xml:space="preserve">1.Информация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предоставлении государственной услуги.  </w:t>
      </w:r>
    </w:p>
    <w:p w:rsidR="0026722F" w:rsidRPr="00F63BFA" w:rsidRDefault="0026722F" w:rsidP="0026722F">
      <w:pPr>
        <w:ind w:firstLine="709"/>
        <w:jc w:val="both"/>
        <w:rPr>
          <w:sz w:val="28"/>
          <w:szCs w:val="28"/>
        </w:rPr>
      </w:pPr>
      <w:r w:rsidRPr="00F63BFA">
        <w:rPr>
          <w:sz w:val="28"/>
          <w:szCs w:val="28"/>
        </w:rPr>
        <w:t xml:space="preserve">  В случае </w:t>
      </w:r>
      <w:proofErr w:type="gramStart"/>
      <w:r w:rsidRPr="00F63BFA">
        <w:rPr>
          <w:sz w:val="28"/>
          <w:szCs w:val="28"/>
        </w:rPr>
        <w:t>выявления нарушений прав заявителей государственной</w:t>
      </w:r>
      <w:r>
        <w:rPr>
          <w:sz w:val="28"/>
          <w:szCs w:val="28"/>
        </w:rPr>
        <w:t xml:space="preserve"> </w:t>
      </w:r>
      <w:r w:rsidRPr="00F63BFA">
        <w:rPr>
          <w:sz w:val="28"/>
          <w:szCs w:val="28"/>
        </w:rPr>
        <w:t>услуги</w:t>
      </w:r>
      <w:proofErr w:type="gramEnd"/>
      <w:r w:rsidRPr="00F63BFA">
        <w:rPr>
          <w:sz w:val="28"/>
          <w:szCs w:val="28"/>
        </w:rPr>
        <w:t xml:space="preserve">  в отношении виновных лиц принимаются меры в соответствии с действующим законодательством. Заявитель имеет право на обжалование действий и (или) бездействия  должностных лиц музея в досудебном (внесудебном) порядке. </w:t>
      </w:r>
    </w:p>
    <w:p w:rsidR="0026722F" w:rsidRPr="00F63BFA" w:rsidRDefault="0026722F" w:rsidP="0026722F">
      <w:pPr>
        <w:ind w:firstLine="709"/>
        <w:jc w:val="both"/>
        <w:rPr>
          <w:sz w:val="28"/>
          <w:szCs w:val="28"/>
        </w:rPr>
      </w:pPr>
      <w:r w:rsidRPr="00F63BFA">
        <w:rPr>
          <w:sz w:val="28"/>
          <w:szCs w:val="28"/>
        </w:rPr>
        <w:t>При отказе в предоставлении государственной услуги заявителей имеет право обратиться с обращением, жалобой, заявлением  к директору музея,  в Министерство  культуры Ростовской области или обжаловать отказ в судебном порядке в сроки, установленные действующим законодательством.</w:t>
      </w:r>
    </w:p>
    <w:p w:rsidR="0026722F" w:rsidRPr="00F63BFA" w:rsidRDefault="00A01EA6" w:rsidP="00A01EA6">
      <w:pPr>
        <w:ind w:firstLine="709"/>
        <w:jc w:val="both"/>
        <w:rPr>
          <w:color w:val="003366"/>
          <w:sz w:val="28"/>
          <w:szCs w:val="28"/>
        </w:rPr>
      </w:pPr>
      <w:r w:rsidRPr="00F63BFA">
        <w:rPr>
          <w:sz w:val="28"/>
          <w:szCs w:val="28"/>
        </w:rPr>
        <w:t>Действия (бездействия) должностного лица могут быть обжалованы в досудебном порядке. При обращении  заявителя в письменной форме срок рассмотрения жалобы не должен превышать</w:t>
      </w:r>
      <w:r w:rsidRPr="008A1BD5">
        <w:rPr>
          <w:sz w:val="28"/>
          <w:szCs w:val="28"/>
        </w:rPr>
        <w:t xml:space="preserve"> </w:t>
      </w:r>
      <w:r>
        <w:rPr>
          <w:sz w:val="28"/>
          <w:szCs w:val="28"/>
        </w:rPr>
        <w:t>15</w:t>
      </w:r>
      <w:r w:rsidRPr="008A1BD5">
        <w:rPr>
          <w:sz w:val="28"/>
          <w:szCs w:val="28"/>
        </w:rPr>
        <w:t xml:space="preserve"> дней с момента регистрации такого обращения</w:t>
      </w:r>
      <w:r>
        <w:rPr>
          <w:sz w:val="28"/>
          <w:szCs w:val="28"/>
        </w:rPr>
        <w:t>.</w:t>
      </w:r>
    </w:p>
    <w:p w:rsidR="0026722F" w:rsidRPr="00F63BFA" w:rsidRDefault="0026722F" w:rsidP="0026722F">
      <w:pPr>
        <w:ind w:firstLine="709"/>
        <w:jc w:val="both"/>
        <w:rPr>
          <w:sz w:val="28"/>
          <w:szCs w:val="28"/>
        </w:rPr>
      </w:pPr>
      <w:r w:rsidRPr="00F63BFA">
        <w:rPr>
          <w:sz w:val="28"/>
          <w:szCs w:val="28"/>
        </w:rPr>
        <w:t xml:space="preserve">По вопросам, которые не урегулированы настоящим регламентом, в целях их урегулирования могут приниматься, локальные акты, которые  не могут противоречить положениям настоящего административного регламента. </w:t>
      </w:r>
    </w:p>
    <w:p w:rsidR="0026722F" w:rsidRPr="00F63BFA" w:rsidRDefault="0026722F" w:rsidP="0026722F">
      <w:pPr>
        <w:ind w:firstLine="709"/>
        <w:jc w:val="both"/>
        <w:rPr>
          <w:sz w:val="28"/>
          <w:szCs w:val="28"/>
        </w:rPr>
      </w:pPr>
      <w:r w:rsidRPr="00F63BFA">
        <w:rPr>
          <w:sz w:val="28"/>
          <w:szCs w:val="28"/>
        </w:rPr>
        <w:t>2.  Предмет досудебного (внесудебного) порядка обжалования.</w:t>
      </w:r>
    </w:p>
    <w:p w:rsidR="0026722F" w:rsidRPr="00F63BFA" w:rsidRDefault="0026722F" w:rsidP="0026722F">
      <w:pPr>
        <w:ind w:firstLine="709"/>
        <w:jc w:val="both"/>
        <w:rPr>
          <w:sz w:val="28"/>
          <w:szCs w:val="28"/>
        </w:rPr>
      </w:pPr>
      <w:r w:rsidRPr="00F63BFA">
        <w:rPr>
          <w:sz w:val="28"/>
          <w:szCs w:val="28"/>
        </w:rPr>
        <w:t xml:space="preserve">Заявитель имеет право обратиться с жалобой в соответствии с действующим законодательством, в следующих случаях: </w:t>
      </w:r>
    </w:p>
    <w:p w:rsidR="0026722F" w:rsidRPr="00F63BFA" w:rsidRDefault="0026722F" w:rsidP="0026722F">
      <w:pPr>
        <w:ind w:firstLine="709"/>
        <w:jc w:val="both"/>
        <w:rPr>
          <w:sz w:val="28"/>
          <w:szCs w:val="28"/>
        </w:rPr>
      </w:pPr>
      <w:r w:rsidRPr="00F63BFA">
        <w:rPr>
          <w:sz w:val="28"/>
          <w:szCs w:val="28"/>
        </w:rPr>
        <w:t>1) нарушение порядка принятия запроса заявителя о предоставлении государственной услуги;</w:t>
      </w:r>
    </w:p>
    <w:p w:rsidR="0026722F" w:rsidRPr="00F63BFA" w:rsidRDefault="0026722F" w:rsidP="0026722F">
      <w:pPr>
        <w:ind w:firstLine="709"/>
        <w:jc w:val="both"/>
        <w:rPr>
          <w:sz w:val="28"/>
          <w:szCs w:val="28"/>
        </w:rPr>
      </w:pPr>
      <w:r w:rsidRPr="00F63BFA">
        <w:rPr>
          <w:sz w:val="28"/>
          <w:szCs w:val="28"/>
        </w:rPr>
        <w:t>2) нарушение порядка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6722F" w:rsidRPr="00F63BFA" w:rsidRDefault="0026722F" w:rsidP="0026722F">
      <w:pPr>
        <w:ind w:firstLine="709"/>
        <w:jc w:val="both"/>
        <w:rPr>
          <w:sz w:val="28"/>
          <w:szCs w:val="28"/>
        </w:rPr>
      </w:pPr>
      <w:r w:rsidRPr="00F63BFA">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6722F" w:rsidRPr="00F63BFA" w:rsidRDefault="0026722F" w:rsidP="0026722F">
      <w:pPr>
        <w:ind w:firstLine="709"/>
        <w:jc w:val="both"/>
        <w:rPr>
          <w:sz w:val="28"/>
          <w:szCs w:val="28"/>
        </w:rPr>
      </w:pPr>
      <w:r w:rsidRPr="00F63BFA">
        <w:rPr>
          <w:sz w:val="28"/>
          <w:szCs w:val="28"/>
        </w:rPr>
        <w:lastRenderedPageBreak/>
        <w:t>3.  Исчерпывающий  перечень оснований   для отказа в рассмотрении    жалобы (претензии) либо приостановления ее  рассмотрения.</w:t>
      </w:r>
    </w:p>
    <w:p w:rsidR="0026722F" w:rsidRPr="00F63BFA" w:rsidRDefault="0026722F" w:rsidP="0026722F">
      <w:pPr>
        <w:ind w:firstLine="709"/>
        <w:jc w:val="both"/>
        <w:rPr>
          <w:sz w:val="28"/>
          <w:szCs w:val="28"/>
        </w:rPr>
      </w:pPr>
      <w:r w:rsidRPr="00F63BFA">
        <w:rPr>
          <w:sz w:val="28"/>
          <w:szCs w:val="28"/>
        </w:rPr>
        <w:t xml:space="preserve">Если в письменном обращении не указана фамилия </w:t>
      </w:r>
      <w:r>
        <w:rPr>
          <w:sz w:val="28"/>
          <w:szCs w:val="28"/>
        </w:rPr>
        <w:t>з</w:t>
      </w:r>
      <w:r w:rsidRPr="00F63BFA">
        <w:rPr>
          <w:sz w:val="28"/>
          <w:szCs w:val="28"/>
        </w:rPr>
        <w:t xml:space="preserve">аявителя, направившего обращение, и почтовый адрес, по которому должен быть направлен ответ, то ответ на обращение не даётся. </w:t>
      </w:r>
    </w:p>
    <w:p w:rsidR="0026722F" w:rsidRPr="00F63BFA" w:rsidRDefault="0026722F" w:rsidP="0026722F">
      <w:pPr>
        <w:ind w:firstLine="709"/>
        <w:jc w:val="both"/>
        <w:rPr>
          <w:sz w:val="28"/>
          <w:szCs w:val="28"/>
        </w:rPr>
      </w:pPr>
      <w:r w:rsidRPr="00F63BFA">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заявителю, направившему обращение, о недопустимости злоупотребления правом. </w:t>
      </w:r>
    </w:p>
    <w:p w:rsidR="0026722F" w:rsidRPr="00F63BFA" w:rsidRDefault="0026722F" w:rsidP="0026722F">
      <w:pPr>
        <w:ind w:firstLine="709"/>
        <w:jc w:val="both"/>
        <w:rPr>
          <w:sz w:val="28"/>
          <w:szCs w:val="28"/>
        </w:rPr>
      </w:pPr>
      <w:r w:rsidRPr="00F63BFA">
        <w:rPr>
          <w:sz w:val="28"/>
          <w:szCs w:val="28"/>
        </w:rPr>
        <w:t xml:space="preserve">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 </w:t>
      </w:r>
    </w:p>
    <w:p w:rsidR="0026722F" w:rsidRPr="00F63BFA" w:rsidRDefault="0026722F" w:rsidP="0026722F">
      <w:pPr>
        <w:ind w:firstLine="709"/>
        <w:jc w:val="both"/>
        <w:rPr>
          <w:sz w:val="28"/>
          <w:szCs w:val="28"/>
        </w:rPr>
      </w:pPr>
      <w:proofErr w:type="gramStart"/>
      <w:r w:rsidRPr="00F63BFA">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63BFA">
        <w:rPr>
          <w:sz w:val="28"/>
          <w:szCs w:val="28"/>
        </w:rPr>
        <w:t xml:space="preserve">  О  данном решении  уведомляется   заявитель, направивший обращение.</w:t>
      </w:r>
      <w:r w:rsidRPr="00F63BFA">
        <w:rPr>
          <w:sz w:val="28"/>
          <w:szCs w:val="28"/>
        </w:rPr>
        <w:tab/>
      </w:r>
    </w:p>
    <w:p w:rsidR="0026722F" w:rsidRPr="00F63BFA" w:rsidRDefault="0026722F" w:rsidP="0026722F">
      <w:pPr>
        <w:ind w:firstLine="709"/>
        <w:jc w:val="both"/>
        <w:rPr>
          <w:sz w:val="28"/>
          <w:szCs w:val="28"/>
        </w:rPr>
      </w:pPr>
      <w:r w:rsidRPr="00F63BFA">
        <w:rPr>
          <w:sz w:val="28"/>
          <w:szCs w:val="28"/>
        </w:rPr>
        <w:t>4.</w:t>
      </w:r>
      <w:r>
        <w:rPr>
          <w:sz w:val="28"/>
          <w:szCs w:val="28"/>
        </w:rPr>
        <w:t xml:space="preserve"> </w:t>
      </w:r>
      <w:r w:rsidRPr="00F63BFA">
        <w:rPr>
          <w:sz w:val="28"/>
          <w:szCs w:val="28"/>
        </w:rPr>
        <w:t>Основания для начала процедуры досудебного (внесудебного)</w:t>
      </w:r>
      <w:r>
        <w:rPr>
          <w:sz w:val="28"/>
          <w:szCs w:val="28"/>
        </w:rPr>
        <w:t xml:space="preserve"> </w:t>
      </w:r>
      <w:r w:rsidRPr="00F63BFA">
        <w:rPr>
          <w:sz w:val="28"/>
          <w:szCs w:val="28"/>
        </w:rPr>
        <w:t>обжалования.</w:t>
      </w:r>
    </w:p>
    <w:p w:rsidR="0026722F" w:rsidRPr="00F63BFA" w:rsidRDefault="0026722F" w:rsidP="0026722F">
      <w:pPr>
        <w:ind w:firstLine="709"/>
        <w:jc w:val="both"/>
        <w:rPr>
          <w:sz w:val="28"/>
          <w:szCs w:val="28"/>
        </w:rPr>
      </w:pPr>
      <w:r w:rsidRPr="00F63BFA">
        <w:rPr>
          <w:sz w:val="28"/>
          <w:szCs w:val="28"/>
        </w:rPr>
        <w:t xml:space="preserve">Жалоба подается в письменной форме на бумажном носителе, в электронной форме в музей. Жалобы на решения, принятые руководителем музея, рассматриваются в Министерстве культуры Ростовской области. </w:t>
      </w:r>
    </w:p>
    <w:p w:rsidR="0026722F" w:rsidRPr="00F63BFA" w:rsidRDefault="0026722F" w:rsidP="0026722F">
      <w:pPr>
        <w:ind w:firstLine="709"/>
        <w:jc w:val="both"/>
        <w:rPr>
          <w:sz w:val="28"/>
          <w:szCs w:val="28"/>
        </w:rPr>
      </w:pPr>
      <w:r w:rsidRPr="00F63BFA">
        <w:rPr>
          <w:sz w:val="28"/>
          <w:szCs w:val="28"/>
        </w:rPr>
        <w:t>Жалоба должна содержать:</w:t>
      </w:r>
    </w:p>
    <w:p w:rsidR="0026722F" w:rsidRPr="00F63BFA" w:rsidRDefault="0026722F" w:rsidP="0026722F">
      <w:pPr>
        <w:ind w:firstLine="709"/>
        <w:jc w:val="both"/>
        <w:rPr>
          <w:sz w:val="28"/>
          <w:szCs w:val="28"/>
        </w:rPr>
      </w:pPr>
      <w:r w:rsidRPr="00F63BFA">
        <w:rPr>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26722F" w:rsidRPr="00F63BFA" w:rsidRDefault="0026722F" w:rsidP="0026722F">
      <w:pPr>
        <w:ind w:firstLine="709"/>
        <w:jc w:val="both"/>
        <w:rPr>
          <w:sz w:val="28"/>
          <w:szCs w:val="28"/>
        </w:rPr>
      </w:pPr>
      <w:proofErr w:type="gramStart"/>
      <w:r w:rsidRPr="00F63B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722F" w:rsidRPr="00F63BFA" w:rsidRDefault="0026722F" w:rsidP="0026722F">
      <w:pPr>
        <w:ind w:firstLine="709"/>
        <w:jc w:val="both"/>
        <w:rPr>
          <w:sz w:val="28"/>
          <w:szCs w:val="28"/>
        </w:rPr>
      </w:pPr>
      <w:r w:rsidRPr="00F63BFA">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26722F" w:rsidRPr="00F63BFA" w:rsidRDefault="0026722F" w:rsidP="0026722F">
      <w:pPr>
        <w:ind w:firstLine="709"/>
        <w:jc w:val="both"/>
        <w:rPr>
          <w:sz w:val="28"/>
          <w:szCs w:val="28"/>
        </w:rPr>
      </w:pPr>
      <w:r w:rsidRPr="00F63BFA">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26722F" w:rsidRPr="00F63BFA" w:rsidRDefault="0026722F" w:rsidP="0026722F">
      <w:pPr>
        <w:ind w:firstLine="709"/>
        <w:jc w:val="both"/>
        <w:rPr>
          <w:sz w:val="28"/>
          <w:szCs w:val="28"/>
        </w:rPr>
      </w:pPr>
      <w:r w:rsidRPr="00F63BFA">
        <w:rPr>
          <w:sz w:val="28"/>
          <w:szCs w:val="28"/>
        </w:rPr>
        <w:lastRenderedPageBreak/>
        <w:t>5. Права заинтересованных лиц на получение информации и документов, необходимых для обоснования и рассмотрения жалобы (претензии).</w:t>
      </w:r>
    </w:p>
    <w:p w:rsidR="0026722F" w:rsidRPr="00F63BFA" w:rsidRDefault="0026722F" w:rsidP="0026722F">
      <w:pPr>
        <w:ind w:firstLine="709"/>
        <w:jc w:val="both"/>
        <w:rPr>
          <w:color w:val="000000"/>
          <w:sz w:val="28"/>
          <w:szCs w:val="28"/>
        </w:rPr>
      </w:pPr>
      <w:r w:rsidRPr="00F63BFA">
        <w:rPr>
          <w:bCs/>
          <w:color w:val="000000"/>
          <w:sz w:val="28"/>
          <w:szCs w:val="28"/>
        </w:rPr>
        <w:t xml:space="preserve">   Заинтересованное</w:t>
      </w:r>
      <w:r w:rsidRPr="00F63BFA">
        <w:rPr>
          <w:color w:val="000000"/>
          <w:sz w:val="28"/>
          <w:szCs w:val="28"/>
        </w:rPr>
        <w:t xml:space="preserve"> </w:t>
      </w:r>
      <w:r w:rsidRPr="00F63BFA">
        <w:rPr>
          <w:bCs/>
          <w:color w:val="000000"/>
          <w:sz w:val="28"/>
          <w:szCs w:val="28"/>
        </w:rPr>
        <w:t>лицо</w:t>
      </w:r>
      <w:r w:rsidRPr="00F63BFA">
        <w:rPr>
          <w:color w:val="000000"/>
          <w:sz w:val="28"/>
          <w:szCs w:val="28"/>
        </w:rPr>
        <w:t xml:space="preserve"> имеет </w:t>
      </w:r>
      <w:r w:rsidRPr="00F63BFA">
        <w:rPr>
          <w:bCs/>
          <w:color w:val="000000"/>
          <w:sz w:val="28"/>
          <w:szCs w:val="28"/>
        </w:rPr>
        <w:t>право</w:t>
      </w:r>
      <w:r w:rsidRPr="00F63BFA">
        <w:rPr>
          <w:color w:val="000000"/>
          <w:sz w:val="28"/>
          <w:szCs w:val="28"/>
        </w:rPr>
        <w:t xml:space="preserve"> </w:t>
      </w:r>
      <w:r w:rsidRPr="00F63BFA">
        <w:rPr>
          <w:bCs/>
          <w:color w:val="000000"/>
          <w:sz w:val="28"/>
          <w:szCs w:val="28"/>
        </w:rPr>
        <w:t>на</w:t>
      </w:r>
      <w:r w:rsidRPr="00F63BFA">
        <w:rPr>
          <w:color w:val="000000"/>
          <w:sz w:val="28"/>
          <w:szCs w:val="28"/>
        </w:rPr>
        <w:t xml:space="preserve"> </w:t>
      </w:r>
      <w:r w:rsidRPr="00F63BFA">
        <w:rPr>
          <w:bCs/>
          <w:color w:val="000000"/>
          <w:sz w:val="28"/>
          <w:szCs w:val="28"/>
        </w:rPr>
        <w:t>получение</w:t>
      </w:r>
      <w:r w:rsidRPr="00F63BFA">
        <w:rPr>
          <w:color w:val="000000"/>
          <w:sz w:val="28"/>
          <w:szCs w:val="28"/>
        </w:rPr>
        <w:t xml:space="preserve"> </w:t>
      </w:r>
      <w:r w:rsidRPr="00F63BFA">
        <w:rPr>
          <w:bCs/>
          <w:color w:val="000000"/>
          <w:sz w:val="28"/>
          <w:szCs w:val="28"/>
        </w:rPr>
        <w:t>информации</w:t>
      </w:r>
      <w:r w:rsidRPr="00F63BFA">
        <w:rPr>
          <w:color w:val="000000"/>
          <w:sz w:val="28"/>
          <w:szCs w:val="28"/>
        </w:rPr>
        <w:t xml:space="preserve"> </w:t>
      </w:r>
      <w:r w:rsidRPr="00F63BFA">
        <w:rPr>
          <w:bCs/>
          <w:color w:val="000000"/>
          <w:sz w:val="28"/>
          <w:szCs w:val="28"/>
        </w:rPr>
        <w:t>и</w:t>
      </w:r>
      <w:r w:rsidRPr="00F63BFA">
        <w:rPr>
          <w:color w:val="000000"/>
          <w:sz w:val="28"/>
          <w:szCs w:val="28"/>
        </w:rPr>
        <w:t xml:space="preserve"> </w:t>
      </w:r>
      <w:r w:rsidRPr="00F63BFA">
        <w:rPr>
          <w:bCs/>
          <w:color w:val="000000"/>
          <w:sz w:val="28"/>
          <w:szCs w:val="28"/>
        </w:rPr>
        <w:t>документов</w:t>
      </w:r>
      <w:r w:rsidRPr="00F63BFA">
        <w:rPr>
          <w:color w:val="000000"/>
          <w:sz w:val="28"/>
          <w:szCs w:val="28"/>
        </w:rPr>
        <w:t xml:space="preserve">, </w:t>
      </w:r>
      <w:r w:rsidRPr="00F63BFA">
        <w:rPr>
          <w:bCs/>
          <w:color w:val="000000"/>
          <w:sz w:val="28"/>
          <w:szCs w:val="28"/>
        </w:rPr>
        <w:t>необходимых</w:t>
      </w:r>
      <w:r w:rsidRPr="00F63BFA">
        <w:rPr>
          <w:color w:val="000000"/>
          <w:sz w:val="28"/>
          <w:szCs w:val="28"/>
        </w:rPr>
        <w:t xml:space="preserve"> </w:t>
      </w:r>
      <w:r w:rsidRPr="00F63BFA">
        <w:rPr>
          <w:bCs/>
          <w:color w:val="000000"/>
          <w:sz w:val="28"/>
          <w:szCs w:val="28"/>
        </w:rPr>
        <w:t>для</w:t>
      </w:r>
      <w:r w:rsidRPr="00F63BFA">
        <w:rPr>
          <w:color w:val="000000"/>
          <w:sz w:val="28"/>
          <w:szCs w:val="28"/>
        </w:rPr>
        <w:t xml:space="preserve"> </w:t>
      </w:r>
      <w:r w:rsidRPr="00F63BFA">
        <w:rPr>
          <w:bCs/>
          <w:color w:val="000000"/>
          <w:sz w:val="28"/>
          <w:szCs w:val="28"/>
        </w:rPr>
        <w:t>обоснования</w:t>
      </w:r>
      <w:r w:rsidRPr="00F63BFA">
        <w:rPr>
          <w:color w:val="000000"/>
          <w:sz w:val="28"/>
          <w:szCs w:val="28"/>
        </w:rPr>
        <w:t xml:space="preserve"> </w:t>
      </w:r>
      <w:r w:rsidRPr="00F63BFA">
        <w:rPr>
          <w:bCs/>
          <w:color w:val="000000"/>
          <w:sz w:val="28"/>
          <w:szCs w:val="28"/>
        </w:rPr>
        <w:t>и</w:t>
      </w:r>
      <w:r w:rsidRPr="00F63BFA">
        <w:rPr>
          <w:color w:val="000000"/>
          <w:sz w:val="28"/>
          <w:szCs w:val="28"/>
        </w:rPr>
        <w:t xml:space="preserve"> </w:t>
      </w:r>
      <w:r w:rsidRPr="00F63BFA">
        <w:rPr>
          <w:bCs/>
          <w:color w:val="000000"/>
          <w:sz w:val="28"/>
          <w:szCs w:val="28"/>
        </w:rPr>
        <w:t>рассмотрения</w:t>
      </w:r>
      <w:r w:rsidRPr="00F63BFA">
        <w:rPr>
          <w:color w:val="000000"/>
          <w:sz w:val="28"/>
          <w:szCs w:val="28"/>
        </w:rPr>
        <w:t xml:space="preserve"> </w:t>
      </w:r>
      <w:r w:rsidRPr="00F63BFA">
        <w:rPr>
          <w:bCs/>
          <w:color w:val="000000"/>
          <w:sz w:val="28"/>
          <w:szCs w:val="28"/>
        </w:rPr>
        <w:t>жалобы</w:t>
      </w:r>
      <w:r w:rsidRPr="00F63BFA">
        <w:rPr>
          <w:color w:val="000000"/>
          <w:sz w:val="28"/>
          <w:szCs w:val="28"/>
        </w:rPr>
        <w:t xml:space="preserve"> (</w:t>
      </w:r>
      <w:r w:rsidRPr="00F63BFA">
        <w:rPr>
          <w:bCs/>
          <w:color w:val="000000"/>
          <w:sz w:val="28"/>
          <w:szCs w:val="28"/>
        </w:rPr>
        <w:t>претензии</w:t>
      </w:r>
      <w:r w:rsidRPr="00F63BFA">
        <w:rPr>
          <w:color w:val="000000"/>
          <w:sz w:val="28"/>
          <w:szCs w:val="28"/>
        </w:rPr>
        <w:t>), если иное не предусмотрено законом.</w:t>
      </w:r>
    </w:p>
    <w:p w:rsidR="0026722F" w:rsidRPr="00F63BFA" w:rsidRDefault="0026722F" w:rsidP="0026722F">
      <w:pPr>
        <w:ind w:firstLine="709"/>
        <w:jc w:val="both"/>
        <w:rPr>
          <w:sz w:val="28"/>
          <w:szCs w:val="28"/>
        </w:rPr>
      </w:pPr>
      <w:r w:rsidRPr="00F63BFA">
        <w:rPr>
          <w:sz w:val="28"/>
          <w:szCs w:val="28"/>
        </w:rPr>
        <w:t>6.</w:t>
      </w:r>
      <w:r w:rsidRPr="00F63BFA">
        <w:rPr>
          <w:sz w:val="28"/>
          <w:szCs w:val="28"/>
        </w:rPr>
        <w:tab/>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26722F" w:rsidRPr="00F63BFA" w:rsidRDefault="0026722F" w:rsidP="0026722F">
      <w:pPr>
        <w:ind w:firstLine="709"/>
        <w:jc w:val="both"/>
        <w:rPr>
          <w:sz w:val="28"/>
          <w:szCs w:val="28"/>
        </w:rPr>
      </w:pPr>
      <w:r w:rsidRPr="00F63BFA">
        <w:rPr>
          <w:sz w:val="28"/>
          <w:szCs w:val="28"/>
        </w:rPr>
        <w:t xml:space="preserve">   При отказе в предоставлении государственной услуги заявитель   имеет право  обратиться с обращением, жалобой, заявлением:</w:t>
      </w:r>
    </w:p>
    <w:p w:rsidR="0026722F" w:rsidRPr="00F63BFA" w:rsidRDefault="0026722F" w:rsidP="0026722F">
      <w:pPr>
        <w:ind w:firstLine="709"/>
        <w:jc w:val="both"/>
        <w:rPr>
          <w:sz w:val="28"/>
          <w:szCs w:val="28"/>
        </w:rPr>
      </w:pPr>
      <w:r w:rsidRPr="00F63BFA">
        <w:rPr>
          <w:sz w:val="28"/>
          <w:szCs w:val="28"/>
        </w:rPr>
        <w:t xml:space="preserve">-  к директору музея;  </w:t>
      </w:r>
    </w:p>
    <w:p w:rsidR="0026722F" w:rsidRPr="00F63BFA" w:rsidRDefault="0026722F" w:rsidP="0026722F">
      <w:pPr>
        <w:ind w:firstLine="709"/>
        <w:jc w:val="both"/>
        <w:rPr>
          <w:sz w:val="28"/>
          <w:szCs w:val="28"/>
        </w:rPr>
      </w:pPr>
      <w:r w:rsidRPr="00F63BFA">
        <w:rPr>
          <w:sz w:val="28"/>
          <w:szCs w:val="28"/>
        </w:rPr>
        <w:t xml:space="preserve">- в </w:t>
      </w:r>
      <w:r>
        <w:rPr>
          <w:sz w:val="28"/>
          <w:szCs w:val="28"/>
        </w:rPr>
        <w:t>м</w:t>
      </w:r>
      <w:r w:rsidRPr="00F63BFA">
        <w:rPr>
          <w:sz w:val="28"/>
          <w:szCs w:val="28"/>
        </w:rPr>
        <w:t xml:space="preserve">инистерство  культуры Ростовской области. </w:t>
      </w:r>
    </w:p>
    <w:p w:rsidR="0026722F" w:rsidRPr="00F63BFA" w:rsidRDefault="0026722F" w:rsidP="0026722F">
      <w:pPr>
        <w:ind w:firstLine="709"/>
        <w:jc w:val="both"/>
        <w:rPr>
          <w:sz w:val="28"/>
          <w:szCs w:val="28"/>
        </w:rPr>
      </w:pPr>
      <w:r w:rsidRPr="00F63BFA">
        <w:rPr>
          <w:sz w:val="28"/>
          <w:szCs w:val="28"/>
        </w:rPr>
        <w:t>Жалоба может быть направлена по почте, с использованием информационно-телекоммуникационной сети «Интернет», официального сайта Минкультуры Ростовской области, а также может быть принята при личном приеме заявителя.</w:t>
      </w:r>
    </w:p>
    <w:p w:rsidR="0026722F" w:rsidRPr="00F63BFA" w:rsidRDefault="0026722F" w:rsidP="0026722F">
      <w:pPr>
        <w:ind w:firstLine="709"/>
        <w:jc w:val="both"/>
        <w:rPr>
          <w:sz w:val="28"/>
          <w:szCs w:val="28"/>
        </w:rPr>
      </w:pPr>
      <w:r w:rsidRPr="00F63BFA">
        <w:rPr>
          <w:sz w:val="28"/>
          <w:szCs w:val="28"/>
        </w:rPr>
        <w:t xml:space="preserve">7.  Сроки рассмотрения жалобы (претензии). </w:t>
      </w:r>
    </w:p>
    <w:p w:rsidR="0026722F" w:rsidRPr="00F63BFA" w:rsidRDefault="0026722F" w:rsidP="0026722F">
      <w:pPr>
        <w:ind w:firstLine="709"/>
        <w:jc w:val="both"/>
        <w:rPr>
          <w:sz w:val="28"/>
          <w:szCs w:val="28"/>
        </w:rPr>
      </w:pPr>
      <w:r w:rsidRPr="00F63BFA">
        <w:rPr>
          <w:sz w:val="28"/>
          <w:szCs w:val="28"/>
        </w:rPr>
        <w:t xml:space="preserve">Жалоба, поступившая в музей или в Министерство культуры Ростовской области, подлежит рассмотрению должностным лицом, наделенным полномочиями по рассмотрению жалоб, в течение тридцати  рабочих дней со дня ее регистрации, а в случае обжалования отказа музея, должностного лица в приеме документов у заявителя в течение пяти рабочих дней со дня ее регистрации. </w:t>
      </w:r>
    </w:p>
    <w:p w:rsidR="0026722F" w:rsidRPr="00F63BFA" w:rsidRDefault="0026722F" w:rsidP="0026722F">
      <w:pPr>
        <w:ind w:firstLine="709"/>
        <w:jc w:val="both"/>
        <w:rPr>
          <w:sz w:val="28"/>
          <w:szCs w:val="28"/>
        </w:rPr>
      </w:pPr>
      <w:r w:rsidRPr="00F63BFA">
        <w:rPr>
          <w:sz w:val="28"/>
          <w:szCs w:val="28"/>
        </w:rPr>
        <w:t>8.  Результат   досудебного   (внесудебного)   обжалования  применительно   к   каждой процедуре либо инстанции обжалования.</w:t>
      </w:r>
    </w:p>
    <w:p w:rsidR="0026722F" w:rsidRPr="00F63BFA" w:rsidRDefault="0026722F" w:rsidP="0026722F">
      <w:pPr>
        <w:ind w:firstLine="709"/>
        <w:jc w:val="both"/>
        <w:rPr>
          <w:sz w:val="28"/>
          <w:szCs w:val="28"/>
        </w:rPr>
      </w:pPr>
      <w:r w:rsidRPr="00F63BFA">
        <w:rPr>
          <w:sz w:val="28"/>
          <w:szCs w:val="28"/>
        </w:rPr>
        <w:t xml:space="preserve"> По результатам рассмотрения жалобы директор музея или Министерство культуры Ростовской области, принимает одно из следующих решений:</w:t>
      </w:r>
    </w:p>
    <w:p w:rsidR="0026722F" w:rsidRPr="00F63BFA" w:rsidRDefault="0026722F" w:rsidP="0026722F">
      <w:pPr>
        <w:ind w:firstLine="709"/>
        <w:jc w:val="both"/>
        <w:rPr>
          <w:sz w:val="28"/>
          <w:szCs w:val="28"/>
        </w:rPr>
      </w:pPr>
      <w:r w:rsidRPr="00F63BFA">
        <w:rPr>
          <w:sz w:val="28"/>
          <w:szCs w:val="28"/>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6722F" w:rsidRPr="00F63BFA" w:rsidRDefault="0026722F" w:rsidP="0026722F">
      <w:pPr>
        <w:ind w:firstLine="709"/>
        <w:jc w:val="both"/>
        <w:rPr>
          <w:sz w:val="28"/>
          <w:szCs w:val="28"/>
        </w:rPr>
      </w:pPr>
      <w:r w:rsidRPr="00F63BFA">
        <w:rPr>
          <w:sz w:val="28"/>
          <w:szCs w:val="28"/>
        </w:rPr>
        <w:t>2) отказывает в удовлетворении жалобы.</w:t>
      </w:r>
    </w:p>
    <w:p w:rsidR="0026722F" w:rsidRPr="00F63BFA" w:rsidRDefault="0026722F" w:rsidP="0026722F">
      <w:pPr>
        <w:ind w:firstLine="709"/>
        <w:jc w:val="both"/>
        <w:rPr>
          <w:sz w:val="28"/>
          <w:szCs w:val="28"/>
        </w:rPr>
      </w:pPr>
      <w:r w:rsidRPr="00F63BF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EF6" w:rsidRDefault="0026722F" w:rsidP="00490784">
      <w:pPr>
        <w:ind w:firstLine="709"/>
        <w:jc w:val="both"/>
        <w:rPr>
          <w:sz w:val="28"/>
          <w:szCs w:val="28"/>
        </w:rPr>
      </w:pPr>
      <w:r w:rsidRPr="00F63BFA">
        <w:rPr>
          <w:sz w:val="28"/>
          <w:szCs w:val="28"/>
        </w:rPr>
        <w:t xml:space="preserve">  В случае установления в ходе или по результатам </w:t>
      </w:r>
      <w:proofErr w:type="gramStart"/>
      <w:r w:rsidRPr="00F63BFA">
        <w:rPr>
          <w:sz w:val="28"/>
          <w:szCs w:val="28"/>
        </w:rPr>
        <w:t>рассмотрения жалобы признаков состава административного правонарушения</w:t>
      </w:r>
      <w:proofErr w:type="gramEnd"/>
      <w:r w:rsidRPr="00F63BFA">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F71" w:rsidRDefault="00425F71" w:rsidP="0026722F">
      <w:pPr>
        <w:rPr>
          <w:sz w:val="28"/>
          <w:szCs w:val="28"/>
        </w:rPr>
      </w:pPr>
    </w:p>
    <w:p w:rsidR="00490784" w:rsidRDefault="00490784" w:rsidP="0026722F">
      <w:pPr>
        <w:rPr>
          <w:sz w:val="28"/>
          <w:szCs w:val="28"/>
        </w:rPr>
      </w:pPr>
    </w:p>
    <w:p w:rsidR="0026722F" w:rsidRDefault="0026722F" w:rsidP="0026722F">
      <w:pPr>
        <w:jc w:val="right"/>
        <w:rPr>
          <w:sz w:val="28"/>
          <w:szCs w:val="28"/>
        </w:rPr>
      </w:pPr>
      <w:r>
        <w:rPr>
          <w:sz w:val="28"/>
          <w:szCs w:val="28"/>
        </w:rPr>
        <w:lastRenderedPageBreak/>
        <w:t>П</w:t>
      </w:r>
      <w:r w:rsidRPr="00EC7556">
        <w:rPr>
          <w:sz w:val="28"/>
          <w:szCs w:val="28"/>
        </w:rPr>
        <w:t>риложение № 1</w:t>
      </w:r>
    </w:p>
    <w:p w:rsidR="0026722F" w:rsidRDefault="0026722F" w:rsidP="0026722F">
      <w:pPr>
        <w:jc w:val="right"/>
        <w:rPr>
          <w:sz w:val="28"/>
          <w:szCs w:val="28"/>
        </w:rPr>
      </w:pPr>
      <w:r>
        <w:rPr>
          <w:sz w:val="28"/>
          <w:szCs w:val="28"/>
        </w:rPr>
        <w:t>к административному регламенту</w:t>
      </w:r>
    </w:p>
    <w:p w:rsidR="0026722F" w:rsidRDefault="0026722F" w:rsidP="0026722F">
      <w:pPr>
        <w:jc w:val="right"/>
        <w:rPr>
          <w:sz w:val="28"/>
          <w:szCs w:val="28"/>
        </w:rPr>
      </w:pPr>
      <w:r>
        <w:rPr>
          <w:sz w:val="28"/>
          <w:szCs w:val="28"/>
        </w:rPr>
        <w:t>предоставления государственной услуги</w:t>
      </w:r>
    </w:p>
    <w:p w:rsidR="0026722F" w:rsidRPr="00EC7556" w:rsidRDefault="0026722F" w:rsidP="0026722F">
      <w:pPr>
        <w:jc w:val="right"/>
        <w:rPr>
          <w:sz w:val="28"/>
          <w:szCs w:val="28"/>
        </w:rPr>
      </w:pPr>
    </w:p>
    <w:p w:rsidR="0026722F" w:rsidRDefault="0026722F" w:rsidP="0026722F">
      <w:pPr>
        <w:jc w:val="center"/>
        <w:rPr>
          <w:bCs/>
          <w:sz w:val="28"/>
          <w:szCs w:val="28"/>
        </w:rPr>
      </w:pPr>
      <w:r w:rsidRPr="008103C7">
        <w:rPr>
          <w:bCs/>
          <w:sz w:val="28"/>
          <w:szCs w:val="28"/>
        </w:rPr>
        <w:t xml:space="preserve">Блок-схема последовательности действий при предоставлении </w:t>
      </w:r>
    </w:p>
    <w:p w:rsidR="0026722F" w:rsidRDefault="0026722F" w:rsidP="0026722F">
      <w:pPr>
        <w:jc w:val="center"/>
        <w:rPr>
          <w:bCs/>
          <w:sz w:val="28"/>
          <w:szCs w:val="28"/>
        </w:rPr>
      </w:pPr>
      <w:r w:rsidRPr="008103C7">
        <w:rPr>
          <w:bCs/>
          <w:sz w:val="28"/>
          <w:szCs w:val="28"/>
        </w:rPr>
        <w:t>государственной услуги</w:t>
      </w:r>
    </w:p>
    <w:p w:rsidR="0026722F" w:rsidRDefault="0026722F" w:rsidP="0026722F">
      <w:pPr>
        <w:jc w:val="center"/>
        <w:rPr>
          <w:bCs/>
          <w:sz w:val="28"/>
          <w:szCs w:val="28"/>
        </w:rPr>
      </w:pPr>
    </w:p>
    <w:p w:rsidR="0026722F" w:rsidRPr="008103C7" w:rsidRDefault="0026722F" w:rsidP="0026722F">
      <w:pPr>
        <w:jc w:val="center"/>
        <w:rPr>
          <w:bCs/>
          <w:sz w:val="28"/>
          <w:szCs w:val="28"/>
        </w:rPr>
      </w:pPr>
    </w:p>
    <w:p w:rsidR="0026722F" w:rsidRPr="00EC7556" w:rsidRDefault="0026722F" w:rsidP="0026722F">
      <w:pPr>
        <w:spacing w:line="360" w:lineRule="auto"/>
        <w:rPr>
          <w:b/>
          <w:bCs/>
          <w:sz w:val="28"/>
          <w:szCs w:val="28"/>
        </w:rPr>
      </w:pPr>
      <w:r>
        <w:rPr>
          <w:noProof/>
        </w:rPr>
        <w:pict>
          <v:shapetype id="_x0000_t109" coordsize="21600,21600" o:spt="109" path="m,l,21600r21600,l21600,xe">
            <v:stroke joinstyle="miter"/>
            <v:path gradientshapeok="t" o:connecttype="rect"/>
          </v:shapetype>
          <v:shape id="_x0000_s1026" type="#_x0000_t109" style="position:absolute;margin-left:117pt;margin-top:2.4pt;width:244.5pt;height:39pt;z-index:251651584">
            <v:textbox style="mso-next-textbox:#_x0000_s1026">
              <w:txbxContent>
                <w:p w:rsidR="0026722F" w:rsidRDefault="0026722F" w:rsidP="0026722F">
                  <w:pPr>
                    <w:jc w:val="center"/>
                  </w:pPr>
                  <w:r>
                    <w:t>Обращение заявителя за предоставлением услуги</w:t>
                  </w:r>
                </w:p>
              </w:txbxContent>
            </v:textbox>
          </v:shape>
        </w:pict>
      </w:r>
    </w:p>
    <w:p w:rsidR="0026722F" w:rsidRPr="00EC7556" w:rsidRDefault="0026722F" w:rsidP="0026722F">
      <w:pPr>
        <w:spacing w:line="360" w:lineRule="auto"/>
        <w:jc w:val="center"/>
        <w:rPr>
          <w:b/>
          <w:bCs/>
          <w:sz w:val="28"/>
          <w:szCs w:val="28"/>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42pt;margin-top:17.25pt;width:.05pt;height:33pt;z-index:251657728" o:connectortype="straight">
            <v:stroke endarrow="block"/>
          </v:shape>
        </w:pict>
      </w:r>
      <w:r>
        <w:rPr>
          <w:noProof/>
        </w:rPr>
        <w:pict>
          <v:shape id="_x0000_s1031" type="#_x0000_t32" style="position:absolute;left:0;text-align:left;margin-left:126pt;margin-top:17.25pt;width:.75pt;height:33pt;z-index:251656704" o:connectortype="straight">
            <v:stroke endarrow="block"/>
          </v:shape>
        </w:pict>
      </w:r>
    </w:p>
    <w:p w:rsidR="0026722F" w:rsidRPr="00EC7556" w:rsidRDefault="0026722F" w:rsidP="0026722F">
      <w:pPr>
        <w:spacing w:line="360" w:lineRule="auto"/>
        <w:jc w:val="center"/>
        <w:rPr>
          <w:b/>
          <w:bCs/>
          <w:sz w:val="28"/>
          <w:szCs w:val="28"/>
        </w:rPr>
      </w:pPr>
    </w:p>
    <w:p w:rsidR="0026722F" w:rsidRPr="00EC7556" w:rsidRDefault="0026722F" w:rsidP="0026722F">
      <w:pPr>
        <w:spacing w:line="360" w:lineRule="auto"/>
        <w:jc w:val="center"/>
        <w:rPr>
          <w:b/>
          <w:bCs/>
          <w:sz w:val="28"/>
          <w:szCs w:val="28"/>
        </w:rPr>
      </w:pPr>
      <w:r>
        <w:rPr>
          <w:noProof/>
        </w:rPr>
        <w:pict>
          <v:shape id="_x0000_s1027" type="#_x0000_t109" style="position:absolute;left:0;text-align:left;margin-left:27pt;margin-top:1.95pt;width:184.2pt;height:52.6pt;z-index:251652608">
            <v:textbox style="mso-next-textbox:#_x0000_s1027">
              <w:txbxContent>
                <w:p w:rsidR="0026722F" w:rsidRPr="00AF4E2F" w:rsidRDefault="0026722F" w:rsidP="0026722F">
                  <w:pPr>
                    <w:jc w:val="center"/>
                  </w:pPr>
                  <w:r>
                    <w:t>Подача</w:t>
                  </w:r>
                  <w:r w:rsidRPr="00AF4E2F">
                    <w:t xml:space="preserve"> заявк</w:t>
                  </w:r>
                  <w:r>
                    <w:t>и</w:t>
                  </w:r>
                  <w:r w:rsidRPr="00AF4E2F">
                    <w:t xml:space="preserve"> на получение государственной услуги </w:t>
                  </w:r>
                </w:p>
              </w:txbxContent>
            </v:textbox>
          </v:shape>
        </w:pict>
      </w:r>
      <w:r>
        <w:rPr>
          <w:noProof/>
        </w:rPr>
        <w:pict>
          <v:shape id="_x0000_s1028" type="#_x0000_t109" style="position:absolute;left:0;text-align:left;margin-left:279pt;margin-top:3.1pt;width:168.3pt;height:43.6pt;z-index:251653632">
            <v:textbox style="mso-next-textbox:#_x0000_s1028">
              <w:txbxContent>
                <w:p w:rsidR="0026722F" w:rsidRDefault="0026722F" w:rsidP="0026722F">
                  <w:pPr>
                    <w:jc w:val="center"/>
                  </w:pPr>
                  <w:r>
                    <w:t>Приобретение (или получение) билета</w:t>
                  </w:r>
                </w:p>
              </w:txbxContent>
            </v:textbox>
          </v:shape>
        </w:pict>
      </w:r>
    </w:p>
    <w:p w:rsidR="0026722F" w:rsidRPr="00EC7556" w:rsidRDefault="0026722F" w:rsidP="0026722F">
      <w:pPr>
        <w:spacing w:line="360" w:lineRule="auto"/>
        <w:jc w:val="center"/>
        <w:rPr>
          <w:b/>
          <w:bCs/>
          <w:sz w:val="28"/>
          <w:szCs w:val="28"/>
        </w:rPr>
      </w:pPr>
      <w:r>
        <w:rPr>
          <w:noProof/>
        </w:rPr>
        <w:pict>
          <v:shape id="_x0000_s1034" type="#_x0000_t32" style="position:absolute;left:0;text-align:left;margin-left:6in;margin-top:22.55pt;width:.05pt;height:108.25pt;z-index:251659776" o:connectortype="straight">
            <v:stroke endarrow="block"/>
          </v:shape>
        </w:pict>
      </w:r>
    </w:p>
    <w:p w:rsidR="0026722F" w:rsidRPr="00EC7556" w:rsidRDefault="0026722F" w:rsidP="0026722F">
      <w:pPr>
        <w:spacing w:line="360" w:lineRule="auto"/>
        <w:jc w:val="center"/>
        <w:rPr>
          <w:b/>
          <w:bCs/>
          <w:sz w:val="28"/>
          <w:szCs w:val="28"/>
        </w:rPr>
      </w:pPr>
      <w:r>
        <w:rPr>
          <w:noProof/>
        </w:rPr>
        <w:pict>
          <v:shape id="_x0000_s1033" type="#_x0000_t32" style="position:absolute;left:0;text-align:left;margin-left:117pt;margin-top:7.65pt;width:0;height:18pt;z-index:251658752" o:connectortype="straight">
            <v:stroke endarrow="block"/>
          </v:shape>
        </w:pict>
      </w:r>
    </w:p>
    <w:p w:rsidR="0026722F" w:rsidRPr="00EC7556" w:rsidRDefault="0026722F" w:rsidP="0026722F">
      <w:pPr>
        <w:spacing w:line="360" w:lineRule="auto"/>
        <w:jc w:val="center"/>
        <w:rPr>
          <w:b/>
          <w:bCs/>
          <w:sz w:val="28"/>
          <w:szCs w:val="28"/>
        </w:rPr>
      </w:pPr>
      <w:r>
        <w:rPr>
          <w:noProof/>
        </w:rPr>
        <w:pict>
          <v:shape id="_x0000_s1029" type="#_x0000_t109" style="position:absolute;left:0;text-align:left;margin-left:27pt;margin-top:1.5pt;width:180pt;height:54pt;z-index:251654656">
            <v:textbox style="mso-next-textbox:#_x0000_s1029">
              <w:txbxContent>
                <w:p w:rsidR="0026722F" w:rsidRDefault="0026722F" w:rsidP="0026722F">
                  <w:pPr>
                    <w:jc w:val="center"/>
                  </w:pPr>
                  <w:r>
                    <w:t>Приобретение  (или получение) билета на предоставление государственной услуги</w:t>
                  </w:r>
                </w:p>
              </w:txbxContent>
            </v:textbox>
          </v:shape>
        </w:pict>
      </w:r>
    </w:p>
    <w:p w:rsidR="0026722F" w:rsidRPr="00EC7556" w:rsidRDefault="0026722F" w:rsidP="0026722F">
      <w:pPr>
        <w:spacing w:line="360" w:lineRule="auto"/>
        <w:rPr>
          <w:sz w:val="28"/>
          <w:szCs w:val="28"/>
        </w:rPr>
      </w:pPr>
    </w:p>
    <w:p w:rsidR="0026722F" w:rsidRPr="00EC7556" w:rsidRDefault="0026722F" w:rsidP="0026722F">
      <w:pPr>
        <w:spacing w:line="360" w:lineRule="auto"/>
        <w:rPr>
          <w:sz w:val="28"/>
          <w:szCs w:val="28"/>
        </w:rPr>
      </w:pPr>
      <w:r>
        <w:rPr>
          <w:noProof/>
        </w:rPr>
        <w:pict>
          <v:shape id="_x0000_s1035" type="#_x0000_t32" style="position:absolute;margin-left:198pt;margin-top:7.25pt;width:.05pt;height:26.95pt;z-index:251660800" o:connectortype="straight">
            <v:stroke endarrow="block"/>
          </v:shape>
        </w:pict>
      </w:r>
    </w:p>
    <w:p w:rsidR="0026722F" w:rsidRPr="00EC7556" w:rsidRDefault="0026722F" w:rsidP="0026722F">
      <w:pPr>
        <w:spacing w:line="360" w:lineRule="auto"/>
        <w:rPr>
          <w:sz w:val="28"/>
          <w:szCs w:val="28"/>
        </w:rPr>
      </w:pPr>
      <w:r>
        <w:rPr>
          <w:noProof/>
        </w:rPr>
        <w:pict>
          <v:shape id="_x0000_s1030" type="#_x0000_t109" style="position:absolute;margin-left:1in;margin-top:10.1pt;width:369pt;height:36pt;z-index:251655680">
            <v:textbox style="mso-next-textbox:#_x0000_s1030">
              <w:txbxContent>
                <w:p w:rsidR="0026722F" w:rsidRDefault="0026722F" w:rsidP="0026722F">
                  <w:pPr>
                    <w:jc w:val="center"/>
                  </w:pPr>
                  <w:r>
                    <w:t>Потребление государственной услуги</w:t>
                  </w:r>
                </w:p>
              </w:txbxContent>
            </v:textbox>
          </v:shape>
        </w:pict>
      </w:r>
    </w:p>
    <w:tbl>
      <w:tblPr>
        <w:tblpPr w:leftFromText="180" w:rightFromText="180" w:vertAnchor="text" w:horzAnchor="margin" w:tblpXSpec="center" w:tblpY="1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720"/>
        <w:gridCol w:w="3060"/>
      </w:tblGrid>
      <w:tr w:rsidR="0026722F" w:rsidTr="003204FB">
        <w:trPr>
          <w:trHeight w:val="1260"/>
        </w:trPr>
        <w:tc>
          <w:tcPr>
            <w:tcW w:w="2880" w:type="dxa"/>
          </w:tcPr>
          <w:p w:rsidR="0026722F" w:rsidRPr="009830B9" w:rsidRDefault="0026722F" w:rsidP="003204FB">
            <w:pPr>
              <w:autoSpaceDE w:val="0"/>
              <w:jc w:val="center"/>
            </w:pPr>
            <w:r w:rsidRPr="009830B9">
              <w:t xml:space="preserve">Посещение   по мере необходимости  гардероба, санитарных помещений </w:t>
            </w:r>
            <w:r>
              <w:t>м</w:t>
            </w:r>
            <w:r w:rsidRPr="009830B9">
              <w:t>узея</w:t>
            </w:r>
          </w:p>
          <w:p w:rsidR="0026722F" w:rsidRPr="000824C4" w:rsidRDefault="0026722F" w:rsidP="003204FB"/>
          <w:p w:rsidR="0026722F" w:rsidRDefault="0026722F" w:rsidP="003204FB"/>
        </w:tc>
        <w:tc>
          <w:tcPr>
            <w:tcW w:w="720" w:type="dxa"/>
            <w:tcBorders>
              <w:top w:val="nil"/>
              <w:bottom w:val="nil"/>
            </w:tcBorders>
          </w:tcPr>
          <w:p w:rsidR="0026722F" w:rsidRDefault="0026722F" w:rsidP="003204FB"/>
        </w:tc>
        <w:tc>
          <w:tcPr>
            <w:tcW w:w="3060" w:type="dxa"/>
          </w:tcPr>
          <w:p w:rsidR="0026722F" w:rsidRDefault="0026722F" w:rsidP="003204FB">
            <w:pPr>
              <w:jc w:val="center"/>
            </w:pPr>
            <w:r>
              <w:t>О</w:t>
            </w:r>
            <w:r w:rsidRPr="009830B9">
              <w:t>существление  по возможности  или по мере необходимости записи   в книге отзывов и</w:t>
            </w:r>
            <w:r w:rsidRPr="00C9078A">
              <w:rPr>
                <w:sz w:val="28"/>
                <w:szCs w:val="28"/>
              </w:rPr>
              <w:t xml:space="preserve"> </w:t>
            </w:r>
            <w:r w:rsidRPr="009830B9">
              <w:t xml:space="preserve">предложений, книге обращений </w:t>
            </w:r>
            <w:r>
              <w:t>м</w:t>
            </w:r>
            <w:r w:rsidRPr="009830B9">
              <w:t>узея</w:t>
            </w:r>
          </w:p>
        </w:tc>
      </w:tr>
    </w:tbl>
    <w:p w:rsidR="0026722F" w:rsidRDefault="0026722F" w:rsidP="0026722F"/>
    <w:p w:rsidR="0026722F" w:rsidRDefault="0026722F" w:rsidP="0026722F">
      <w:r>
        <w:rPr>
          <w:noProof/>
        </w:rPr>
        <w:pict>
          <v:shape id="_x0000_s1038" type="#_x0000_t32" style="position:absolute;margin-left:333pt;margin-top:8.15pt;width:9pt;height:27pt;flip:x;z-index:251663872" o:connectortype="straight">
            <v:stroke endarrow="block"/>
          </v:shape>
        </w:pict>
      </w:r>
      <w:r>
        <w:rPr>
          <w:noProof/>
        </w:rPr>
        <w:pict>
          <v:shape id="_x0000_s1037" type="#_x0000_t32" style="position:absolute;margin-left:142.55pt;margin-top:8.15pt;width:10.45pt;height:27pt;z-index:251662848" o:connectortype="straight">
            <v:stroke endarrow="block"/>
          </v:shape>
        </w:pict>
      </w:r>
    </w:p>
    <w:p w:rsidR="0026722F" w:rsidRPr="000824C4" w:rsidRDefault="0026722F" w:rsidP="0026722F"/>
    <w:p w:rsidR="0026722F" w:rsidRDefault="0026722F" w:rsidP="0026722F"/>
    <w:p w:rsidR="0026722F" w:rsidRDefault="0026722F" w:rsidP="0026722F"/>
    <w:p w:rsidR="0026722F" w:rsidRDefault="0026722F" w:rsidP="0026722F"/>
    <w:p w:rsidR="0026722F" w:rsidRDefault="0026722F" w:rsidP="0026722F"/>
    <w:p w:rsidR="0026722F" w:rsidRDefault="0026722F" w:rsidP="0026722F"/>
    <w:p w:rsidR="0026722F" w:rsidRDefault="0026722F" w:rsidP="0026722F"/>
    <w:p w:rsidR="0026722F" w:rsidRPr="000824C4" w:rsidRDefault="0026722F" w:rsidP="0026722F"/>
    <w:p w:rsidR="0026722F" w:rsidRDefault="0026722F" w:rsidP="0026722F"/>
    <w:p w:rsidR="0026722F" w:rsidRDefault="0026722F" w:rsidP="0026722F"/>
    <w:p w:rsidR="0026722F" w:rsidRDefault="0026722F" w:rsidP="0026722F"/>
    <w:p w:rsidR="0026722F" w:rsidRDefault="0026722F" w:rsidP="0026722F"/>
    <w:p w:rsidR="0026722F" w:rsidRDefault="0026722F" w:rsidP="0026722F"/>
    <w:p w:rsidR="0026722F" w:rsidRDefault="0026722F" w:rsidP="0026722F">
      <w:r>
        <w:rPr>
          <w:noProof/>
        </w:rPr>
        <w:pict>
          <v:shapetype id="_x0000_t202" coordsize="21600,21600" o:spt="202" path="m,l,21600r21600,l21600,xe">
            <v:stroke joinstyle="miter"/>
            <v:path gradientshapeok="t" o:connecttype="rect"/>
          </v:shapetype>
          <v:shape id="_x0000_s1036" type="#_x0000_t202" style="position:absolute;margin-left:-13.45pt;margin-top:.45pt;width:513pt;height:105pt;z-index:251661824">
            <v:stroke dashstyle="dash"/>
            <v:textbox style="mso-next-textbox:#_x0000_s1036">
              <w:txbxContent>
                <w:p w:rsidR="0026722F" w:rsidRPr="00AF4E2F" w:rsidRDefault="0026722F" w:rsidP="0026722F">
                  <w:pPr>
                    <w:autoSpaceDE w:val="0"/>
                    <w:ind w:firstLine="720"/>
                    <w:jc w:val="both"/>
                  </w:pPr>
                  <w:r w:rsidRPr="00AF4E2F">
                    <w:t>В предоставлении государственной  услуги  может быть отказано в следующих случаях:</w:t>
                  </w:r>
                </w:p>
                <w:p w:rsidR="0026722F" w:rsidRPr="00AF4E2F" w:rsidRDefault="0026722F" w:rsidP="0026722F">
                  <w:pPr>
                    <w:autoSpaceDE w:val="0"/>
                    <w:ind w:firstLine="720"/>
                    <w:jc w:val="both"/>
                  </w:pPr>
                  <w:r w:rsidRPr="00AF4E2F">
                    <w:t>- отсутствие у потребителя   билета, установленного образца, дающего право на получение государственной услуги;</w:t>
                  </w:r>
                </w:p>
                <w:p w:rsidR="0026722F" w:rsidRPr="00AF4E2F" w:rsidRDefault="0026722F" w:rsidP="0026722F">
                  <w:pPr>
                    <w:autoSpaceDE w:val="0"/>
                    <w:ind w:firstLine="720"/>
                    <w:jc w:val="both"/>
                  </w:pPr>
                  <w:r w:rsidRPr="00AF4E2F">
                    <w:t>- отсутствие  предварительной заявки потребителя на  предоставление государственной услуги;</w:t>
                  </w:r>
                </w:p>
                <w:p w:rsidR="0026722F" w:rsidRPr="00AF4E2F" w:rsidRDefault="0026722F" w:rsidP="0026722F">
                  <w:pPr>
                    <w:autoSpaceDE w:val="0"/>
                    <w:ind w:firstLine="720"/>
                    <w:jc w:val="both"/>
                  </w:pPr>
                  <w:r w:rsidRPr="00AF4E2F">
                    <w:t>– обращение за получением государственной услуги  вне режима работы Музея;</w:t>
                  </w:r>
                </w:p>
                <w:p w:rsidR="0026722F" w:rsidRPr="00B23C9E" w:rsidRDefault="0026722F" w:rsidP="0026722F">
                  <w:pPr>
                    <w:autoSpaceDE w:val="0"/>
                    <w:ind w:firstLine="720"/>
                    <w:jc w:val="both"/>
                    <w:rPr>
                      <w:sz w:val="28"/>
                      <w:szCs w:val="28"/>
                    </w:rPr>
                  </w:pPr>
                  <w:r w:rsidRPr="00AF4E2F">
                    <w:t>– нарушение Инструкции Музея о пропускном режиме</w:t>
                  </w:r>
                  <w:r>
                    <w:rPr>
                      <w:sz w:val="28"/>
                      <w:szCs w:val="28"/>
                    </w:rPr>
                    <w:t>.</w:t>
                  </w:r>
                </w:p>
                <w:p w:rsidR="0026722F" w:rsidRDefault="0026722F" w:rsidP="0026722F"/>
              </w:txbxContent>
            </v:textbox>
          </v:shape>
        </w:pict>
      </w:r>
    </w:p>
    <w:p w:rsidR="0026722F" w:rsidRDefault="0026722F" w:rsidP="0026722F"/>
    <w:p w:rsidR="0026722F" w:rsidRDefault="0026722F" w:rsidP="0026722F"/>
    <w:p w:rsidR="0026722F" w:rsidRDefault="0026722F" w:rsidP="0026722F"/>
    <w:p w:rsidR="0026722F" w:rsidRDefault="0026722F" w:rsidP="0026722F"/>
    <w:p w:rsidR="0026722F" w:rsidRDefault="0026722F" w:rsidP="0026722F"/>
    <w:p w:rsidR="0026722F" w:rsidRDefault="0026722F" w:rsidP="0026722F"/>
    <w:p w:rsidR="0026722F" w:rsidRDefault="0026722F" w:rsidP="0026722F">
      <w:pPr>
        <w:jc w:val="right"/>
      </w:pPr>
    </w:p>
    <w:p w:rsidR="0026722F" w:rsidRDefault="0026722F" w:rsidP="0026722F">
      <w:pPr>
        <w:jc w:val="right"/>
      </w:pPr>
    </w:p>
    <w:p w:rsidR="0026722F" w:rsidRDefault="0026722F" w:rsidP="0026722F">
      <w:pPr>
        <w:jc w:val="right"/>
        <w:rPr>
          <w:sz w:val="28"/>
          <w:szCs w:val="28"/>
        </w:rPr>
      </w:pPr>
    </w:p>
    <w:p w:rsidR="0026722F" w:rsidRPr="00C9078A" w:rsidRDefault="0026722F" w:rsidP="0026722F">
      <w:pPr>
        <w:jc w:val="right"/>
        <w:rPr>
          <w:sz w:val="28"/>
          <w:szCs w:val="28"/>
        </w:rPr>
      </w:pPr>
      <w:r w:rsidRPr="00C9078A">
        <w:rPr>
          <w:sz w:val="28"/>
          <w:szCs w:val="28"/>
        </w:rPr>
        <w:lastRenderedPageBreak/>
        <w:t>Приложение № 2</w:t>
      </w:r>
    </w:p>
    <w:p w:rsidR="0026722F" w:rsidRDefault="0026722F" w:rsidP="0026722F">
      <w:pPr>
        <w:jc w:val="right"/>
        <w:rPr>
          <w:sz w:val="28"/>
          <w:szCs w:val="28"/>
        </w:rPr>
      </w:pPr>
      <w:r>
        <w:rPr>
          <w:sz w:val="28"/>
          <w:szCs w:val="28"/>
        </w:rPr>
        <w:t>к административному регламенту</w:t>
      </w:r>
    </w:p>
    <w:p w:rsidR="0026722F" w:rsidRDefault="0026722F" w:rsidP="0026722F">
      <w:pPr>
        <w:jc w:val="right"/>
        <w:rPr>
          <w:sz w:val="28"/>
          <w:szCs w:val="28"/>
        </w:rPr>
      </w:pPr>
      <w:r>
        <w:rPr>
          <w:sz w:val="28"/>
          <w:szCs w:val="28"/>
        </w:rPr>
        <w:t>предоставления государственной услуги</w:t>
      </w:r>
    </w:p>
    <w:p w:rsidR="0026722F" w:rsidRDefault="0026722F" w:rsidP="0026722F">
      <w:pPr>
        <w:jc w:val="center"/>
        <w:rPr>
          <w:b/>
          <w:sz w:val="28"/>
          <w:szCs w:val="28"/>
        </w:rPr>
      </w:pPr>
    </w:p>
    <w:p w:rsidR="00490784" w:rsidRDefault="00490784" w:rsidP="0026722F">
      <w:pPr>
        <w:jc w:val="center"/>
        <w:rPr>
          <w:b/>
          <w:sz w:val="28"/>
          <w:szCs w:val="28"/>
        </w:rPr>
      </w:pPr>
    </w:p>
    <w:p w:rsidR="0026722F" w:rsidRPr="008103C7" w:rsidRDefault="0026722F" w:rsidP="0026722F">
      <w:pPr>
        <w:jc w:val="center"/>
        <w:rPr>
          <w:sz w:val="28"/>
          <w:szCs w:val="28"/>
        </w:rPr>
      </w:pPr>
      <w:r w:rsidRPr="008103C7">
        <w:rPr>
          <w:sz w:val="28"/>
          <w:szCs w:val="28"/>
        </w:rPr>
        <w:t xml:space="preserve">Перечень  </w:t>
      </w:r>
    </w:p>
    <w:p w:rsidR="0026722F" w:rsidRDefault="0026722F" w:rsidP="0026722F">
      <w:pPr>
        <w:tabs>
          <w:tab w:val="left" w:pos="7200"/>
          <w:tab w:val="left" w:pos="7920"/>
        </w:tabs>
        <w:jc w:val="center"/>
        <w:rPr>
          <w:sz w:val="28"/>
          <w:szCs w:val="28"/>
        </w:rPr>
      </w:pPr>
      <w:r w:rsidRPr="008103C7">
        <w:rPr>
          <w:sz w:val="28"/>
          <w:szCs w:val="28"/>
        </w:rPr>
        <w:t>специалистов  научно-фондового отдела, осуществляющих экскурсионное и лекционное обслуживание, информационно-справочное обслуживание заявителя государственной услуги</w:t>
      </w:r>
    </w:p>
    <w:p w:rsidR="00490784" w:rsidRPr="008103C7" w:rsidRDefault="00490784" w:rsidP="0026722F">
      <w:pPr>
        <w:tabs>
          <w:tab w:val="left" w:pos="7200"/>
          <w:tab w:val="left" w:pos="7920"/>
        </w:tabs>
        <w:jc w:val="center"/>
        <w:rPr>
          <w:sz w:val="28"/>
          <w:szCs w:val="28"/>
        </w:rPr>
      </w:pPr>
    </w:p>
    <w:p w:rsidR="0026722F" w:rsidRPr="00C9078A" w:rsidRDefault="0026722F" w:rsidP="0026722F">
      <w:pPr>
        <w:tabs>
          <w:tab w:val="left" w:pos="7200"/>
          <w:tab w:val="left" w:pos="7920"/>
        </w:tabs>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6"/>
        <w:gridCol w:w="8273"/>
      </w:tblGrid>
      <w:tr w:rsidR="00490784" w:rsidRPr="005F55DB" w:rsidTr="00490784">
        <w:tc>
          <w:tcPr>
            <w:tcW w:w="766" w:type="dxa"/>
          </w:tcPr>
          <w:p w:rsidR="00490784" w:rsidRPr="00490784" w:rsidRDefault="00490784" w:rsidP="00490784">
            <w:pPr>
              <w:pStyle w:val="a4"/>
              <w:spacing w:line="360" w:lineRule="auto"/>
              <w:jc w:val="center"/>
              <w:rPr>
                <w:sz w:val="28"/>
              </w:rPr>
            </w:pPr>
            <w:r w:rsidRPr="00490784">
              <w:rPr>
                <w:sz w:val="28"/>
              </w:rPr>
              <w:t xml:space="preserve">№ </w:t>
            </w:r>
            <w:proofErr w:type="gramStart"/>
            <w:r w:rsidRPr="00490784">
              <w:rPr>
                <w:sz w:val="28"/>
              </w:rPr>
              <w:t>п</w:t>
            </w:r>
            <w:proofErr w:type="gramEnd"/>
            <w:r w:rsidRPr="00490784">
              <w:rPr>
                <w:sz w:val="28"/>
              </w:rPr>
              <w:t>/п</w:t>
            </w:r>
          </w:p>
        </w:tc>
        <w:tc>
          <w:tcPr>
            <w:tcW w:w="8273" w:type="dxa"/>
          </w:tcPr>
          <w:p w:rsidR="00490784" w:rsidRPr="00490784" w:rsidRDefault="00490784" w:rsidP="00490784">
            <w:pPr>
              <w:pStyle w:val="a4"/>
              <w:spacing w:line="360" w:lineRule="auto"/>
              <w:jc w:val="center"/>
              <w:rPr>
                <w:sz w:val="28"/>
              </w:rPr>
            </w:pPr>
            <w:r w:rsidRPr="00490784">
              <w:rPr>
                <w:sz w:val="28"/>
              </w:rPr>
              <w:t>Наименование должности</w:t>
            </w:r>
          </w:p>
        </w:tc>
      </w:tr>
      <w:tr w:rsidR="00490784" w:rsidRPr="005F55DB" w:rsidTr="00490784">
        <w:tc>
          <w:tcPr>
            <w:tcW w:w="766" w:type="dxa"/>
          </w:tcPr>
          <w:p w:rsidR="00490784" w:rsidRPr="00490784" w:rsidRDefault="00490784" w:rsidP="00490784">
            <w:pPr>
              <w:pStyle w:val="a4"/>
              <w:spacing w:line="360" w:lineRule="auto"/>
              <w:rPr>
                <w:sz w:val="28"/>
              </w:rPr>
            </w:pPr>
            <w:r w:rsidRPr="00490784">
              <w:rPr>
                <w:sz w:val="28"/>
              </w:rPr>
              <w:t>1.</w:t>
            </w:r>
          </w:p>
        </w:tc>
        <w:tc>
          <w:tcPr>
            <w:tcW w:w="8273" w:type="dxa"/>
          </w:tcPr>
          <w:p w:rsidR="00490784" w:rsidRPr="00490784" w:rsidRDefault="00490784" w:rsidP="00490784">
            <w:pPr>
              <w:pStyle w:val="a4"/>
              <w:spacing w:line="360" w:lineRule="auto"/>
              <w:rPr>
                <w:sz w:val="28"/>
              </w:rPr>
            </w:pPr>
            <w:r w:rsidRPr="00490784">
              <w:rPr>
                <w:bCs/>
                <w:sz w:val="28"/>
              </w:rPr>
              <w:t>Главный хранитель фондов</w:t>
            </w:r>
          </w:p>
        </w:tc>
      </w:tr>
      <w:tr w:rsidR="00490784" w:rsidRPr="005F55DB" w:rsidTr="00490784">
        <w:tc>
          <w:tcPr>
            <w:tcW w:w="766" w:type="dxa"/>
          </w:tcPr>
          <w:p w:rsidR="00490784" w:rsidRPr="00490784" w:rsidRDefault="00490784" w:rsidP="00490784">
            <w:pPr>
              <w:pStyle w:val="a4"/>
              <w:spacing w:line="360" w:lineRule="auto"/>
              <w:rPr>
                <w:sz w:val="28"/>
              </w:rPr>
            </w:pPr>
            <w:r w:rsidRPr="00490784">
              <w:rPr>
                <w:sz w:val="28"/>
              </w:rPr>
              <w:t>2.</w:t>
            </w:r>
          </w:p>
        </w:tc>
        <w:tc>
          <w:tcPr>
            <w:tcW w:w="8273" w:type="dxa"/>
          </w:tcPr>
          <w:p w:rsidR="00490784" w:rsidRPr="00490784" w:rsidRDefault="00490784" w:rsidP="00490784">
            <w:pPr>
              <w:pStyle w:val="a4"/>
              <w:spacing w:line="360" w:lineRule="auto"/>
              <w:rPr>
                <w:sz w:val="28"/>
              </w:rPr>
            </w:pPr>
            <w:r w:rsidRPr="00490784">
              <w:rPr>
                <w:sz w:val="28"/>
              </w:rPr>
              <w:t>Старший научный сотрудник</w:t>
            </w:r>
          </w:p>
        </w:tc>
      </w:tr>
      <w:tr w:rsidR="00490784" w:rsidRPr="005F55DB" w:rsidTr="00490784">
        <w:tc>
          <w:tcPr>
            <w:tcW w:w="766" w:type="dxa"/>
          </w:tcPr>
          <w:p w:rsidR="00490784" w:rsidRPr="00490784" w:rsidRDefault="00490784" w:rsidP="00490784">
            <w:pPr>
              <w:pStyle w:val="a4"/>
              <w:spacing w:line="360" w:lineRule="auto"/>
              <w:rPr>
                <w:sz w:val="28"/>
              </w:rPr>
            </w:pPr>
            <w:r w:rsidRPr="00490784">
              <w:rPr>
                <w:sz w:val="28"/>
              </w:rPr>
              <w:t>3.</w:t>
            </w:r>
          </w:p>
        </w:tc>
        <w:tc>
          <w:tcPr>
            <w:tcW w:w="8273" w:type="dxa"/>
          </w:tcPr>
          <w:p w:rsidR="00490784" w:rsidRPr="00490784" w:rsidRDefault="00490784" w:rsidP="00490784">
            <w:pPr>
              <w:pStyle w:val="a4"/>
              <w:spacing w:line="360" w:lineRule="auto"/>
              <w:rPr>
                <w:sz w:val="28"/>
              </w:rPr>
            </w:pPr>
            <w:r>
              <w:rPr>
                <w:bCs/>
                <w:sz w:val="28"/>
              </w:rPr>
              <w:t>Хранитель музейных предметов ведущий</w:t>
            </w:r>
          </w:p>
        </w:tc>
      </w:tr>
      <w:tr w:rsidR="00490784" w:rsidRPr="005F55DB" w:rsidTr="00490784">
        <w:tc>
          <w:tcPr>
            <w:tcW w:w="766" w:type="dxa"/>
          </w:tcPr>
          <w:p w:rsidR="00490784" w:rsidRPr="00490784" w:rsidRDefault="00490784" w:rsidP="00490784">
            <w:pPr>
              <w:pStyle w:val="a4"/>
              <w:spacing w:line="360" w:lineRule="auto"/>
              <w:rPr>
                <w:sz w:val="28"/>
              </w:rPr>
            </w:pPr>
            <w:r w:rsidRPr="00490784">
              <w:rPr>
                <w:sz w:val="28"/>
              </w:rPr>
              <w:t>4.</w:t>
            </w:r>
          </w:p>
        </w:tc>
        <w:tc>
          <w:tcPr>
            <w:tcW w:w="8273" w:type="dxa"/>
          </w:tcPr>
          <w:p w:rsidR="00490784" w:rsidRPr="00490784" w:rsidRDefault="00490784" w:rsidP="00490784">
            <w:pPr>
              <w:pStyle w:val="a4"/>
              <w:spacing w:line="360" w:lineRule="auto"/>
              <w:rPr>
                <w:sz w:val="28"/>
              </w:rPr>
            </w:pPr>
            <w:r w:rsidRPr="00490784">
              <w:rPr>
                <w:sz w:val="28"/>
              </w:rPr>
              <w:t>Научный сотрудник</w:t>
            </w:r>
          </w:p>
        </w:tc>
      </w:tr>
      <w:tr w:rsidR="00490784" w:rsidRPr="005F55DB" w:rsidTr="00490784">
        <w:tc>
          <w:tcPr>
            <w:tcW w:w="766" w:type="dxa"/>
          </w:tcPr>
          <w:p w:rsidR="00490784" w:rsidRPr="00490784" w:rsidRDefault="00490784" w:rsidP="00490784">
            <w:pPr>
              <w:pStyle w:val="a4"/>
              <w:spacing w:line="360" w:lineRule="auto"/>
              <w:rPr>
                <w:sz w:val="28"/>
              </w:rPr>
            </w:pPr>
            <w:r w:rsidRPr="00490784">
              <w:rPr>
                <w:sz w:val="28"/>
              </w:rPr>
              <w:t>5.</w:t>
            </w:r>
          </w:p>
        </w:tc>
        <w:tc>
          <w:tcPr>
            <w:tcW w:w="8273" w:type="dxa"/>
          </w:tcPr>
          <w:p w:rsidR="00490784" w:rsidRPr="00490784" w:rsidRDefault="00490784" w:rsidP="00490784">
            <w:pPr>
              <w:pStyle w:val="a4"/>
              <w:spacing w:line="360" w:lineRule="auto"/>
              <w:rPr>
                <w:sz w:val="28"/>
              </w:rPr>
            </w:pPr>
            <w:r w:rsidRPr="00490784">
              <w:rPr>
                <w:sz w:val="28"/>
              </w:rPr>
              <w:t xml:space="preserve">Хранитель </w:t>
            </w:r>
            <w:r>
              <w:rPr>
                <w:sz w:val="28"/>
              </w:rPr>
              <w:t xml:space="preserve">музейных предметов </w:t>
            </w:r>
            <w:r w:rsidRPr="00490784">
              <w:rPr>
                <w:sz w:val="28"/>
                <w:lang w:val="en-US"/>
              </w:rPr>
              <w:t>II</w:t>
            </w:r>
            <w:r w:rsidRPr="00490784">
              <w:rPr>
                <w:sz w:val="28"/>
              </w:rPr>
              <w:t xml:space="preserve"> категории</w:t>
            </w:r>
          </w:p>
        </w:tc>
      </w:tr>
      <w:tr w:rsidR="00490784" w:rsidRPr="005F55DB" w:rsidTr="00490784">
        <w:tc>
          <w:tcPr>
            <w:tcW w:w="766" w:type="dxa"/>
          </w:tcPr>
          <w:p w:rsidR="00490784" w:rsidRPr="00490784" w:rsidRDefault="00490784" w:rsidP="00490784">
            <w:pPr>
              <w:pStyle w:val="a4"/>
              <w:spacing w:line="360" w:lineRule="auto"/>
              <w:rPr>
                <w:sz w:val="28"/>
              </w:rPr>
            </w:pPr>
            <w:r w:rsidRPr="00490784">
              <w:rPr>
                <w:sz w:val="28"/>
              </w:rPr>
              <w:t xml:space="preserve">6. </w:t>
            </w:r>
          </w:p>
        </w:tc>
        <w:tc>
          <w:tcPr>
            <w:tcW w:w="8273" w:type="dxa"/>
          </w:tcPr>
          <w:p w:rsidR="00490784" w:rsidRPr="00490784" w:rsidRDefault="00490784" w:rsidP="00BA427C">
            <w:pPr>
              <w:pStyle w:val="a4"/>
              <w:spacing w:line="360" w:lineRule="auto"/>
              <w:rPr>
                <w:sz w:val="28"/>
              </w:rPr>
            </w:pPr>
            <w:r w:rsidRPr="00490784">
              <w:rPr>
                <w:sz w:val="28"/>
              </w:rPr>
              <w:t>Заведующий сектором музея</w:t>
            </w:r>
          </w:p>
        </w:tc>
      </w:tr>
    </w:tbl>
    <w:p w:rsidR="0026722F" w:rsidRDefault="0026722F" w:rsidP="0026722F">
      <w:pPr>
        <w:tabs>
          <w:tab w:val="left" w:pos="300"/>
        </w:tabs>
        <w:rPr>
          <w:noProof/>
          <w:sz w:val="28"/>
          <w:szCs w:val="28"/>
        </w:rPr>
      </w:pPr>
    </w:p>
    <w:p w:rsidR="0026722F" w:rsidRDefault="0026722F" w:rsidP="0026722F">
      <w:pPr>
        <w:tabs>
          <w:tab w:val="left" w:pos="300"/>
        </w:tabs>
        <w:rPr>
          <w:noProof/>
          <w:sz w:val="28"/>
          <w:szCs w:val="28"/>
        </w:rPr>
      </w:pPr>
    </w:p>
    <w:p w:rsidR="0026722F" w:rsidRDefault="0026722F" w:rsidP="0026722F">
      <w:pPr>
        <w:tabs>
          <w:tab w:val="left" w:pos="300"/>
        </w:tabs>
        <w:rPr>
          <w:noProof/>
          <w:sz w:val="28"/>
          <w:szCs w:val="28"/>
        </w:rPr>
      </w:pPr>
    </w:p>
    <w:p w:rsidR="0026722F" w:rsidRDefault="0026722F" w:rsidP="0026722F">
      <w:pPr>
        <w:tabs>
          <w:tab w:val="left" w:pos="300"/>
        </w:tabs>
        <w:rPr>
          <w:noProof/>
          <w:sz w:val="28"/>
          <w:szCs w:val="28"/>
        </w:rPr>
      </w:pPr>
    </w:p>
    <w:p w:rsidR="0026722F" w:rsidRDefault="0026722F" w:rsidP="0026722F">
      <w:pPr>
        <w:tabs>
          <w:tab w:val="left" w:pos="300"/>
        </w:tabs>
        <w:rPr>
          <w:noProof/>
          <w:sz w:val="28"/>
          <w:szCs w:val="28"/>
        </w:rPr>
      </w:pPr>
    </w:p>
    <w:p w:rsidR="0026722F" w:rsidRDefault="0026722F" w:rsidP="0026722F">
      <w:pPr>
        <w:tabs>
          <w:tab w:val="left" w:pos="300"/>
        </w:tabs>
        <w:rPr>
          <w:noProof/>
          <w:sz w:val="28"/>
          <w:szCs w:val="28"/>
        </w:rPr>
      </w:pPr>
    </w:p>
    <w:p w:rsidR="0026722F" w:rsidRDefault="0026722F"/>
    <w:sectPr w:rsidR="0026722F">
      <w:foot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26A" w:rsidRDefault="0072726A" w:rsidP="00490784">
      <w:r>
        <w:separator/>
      </w:r>
    </w:p>
  </w:endnote>
  <w:endnote w:type="continuationSeparator" w:id="0">
    <w:p w:rsidR="0072726A" w:rsidRDefault="0072726A" w:rsidP="00490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784" w:rsidRDefault="00490784">
    <w:pPr>
      <w:pStyle w:val="a7"/>
      <w:jc w:val="right"/>
    </w:pPr>
    <w:fldSimple w:instr="PAGE   \* MERGEFORMAT">
      <w:r w:rsidR="00DF1FA2">
        <w:rPr>
          <w:noProof/>
        </w:rPr>
        <w:t>1</w:t>
      </w:r>
    </w:fldSimple>
  </w:p>
  <w:p w:rsidR="00490784" w:rsidRDefault="004907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26A" w:rsidRDefault="0072726A" w:rsidP="00490784">
      <w:r>
        <w:separator/>
      </w:r>
    </w:p>
  </w:footnote>
  <w:footnote w:type="continuationSeparator" w:id="0">
    <w:p w:rsidR="0072726A" w:rsidRDefault="0072726A" w:rsidP="00490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26722F"/>
    <w:rsid w:val="0026722F"/>
    <w:rsid w:val="00293675"/>
    <w:rsid w:val="00315784"/>
    <w:rsid w:val="003204FB"/>
    <w:rsid w:val="00425F71"/>
    <w:rsid w:val="004322F5"/>
    <w:rsid w:val="00490784"/>
    <w:rsid w:val="005E0177"/>
    <w:rsid w:val="005F20D1"/>
    <w:rsid w:val="0072726A"/>
    <w:rsid w:val="007B53A5"/>
    <w:rsid w:val="007E0790"/>
    <w:rsid w:val="00A01EA6"/>
    <w:rsid w:val="00A91F11"/>
    <w:rsid w:val="00AC5C98"/>
    <w:rsid w:val="00BA427C"/>
    <w:rsid w:val="00C41F9B"/>
    <w:rsid w:val="00D22FB0"/>
    <w:rsid w:val="00DF1FA2"/>
    <w:rsid w:val="00E45214"/>
    <w:rsid w:val="00EC7B68"/>
    <w:rsid w:val="00FE2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22F"/>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6722F"/>
    <w:rPr>
      <w:rFonts w:cs="Times New Roman"/>
      <w:color w:val="0000FF"/>
      <w:u w:val="single"/>
    </w:rPr>
  </w:style>
  <w:style w:type="paragraph" w:customStyle="1" w:styleId="ListParagraph">
    <w:name w:val="List Paragraph"/>
    <w:basedOn w:val="a"/>
    <w:rsid w:val="0026722F"/>
    <w:pPr>
      <w:ind w:left="720"/>
      <w:contextualSpacing/>
    </w:pPr>
  </w:style>
  <w:style w:type="paragraph" w:styleId="a4">
    <w:name w:val="Normal (Web)"/>
    <w:basedOn w:val="a"/>
    <w:rsid w:val="0026722F"/>
    <w:pPr>
      <w:spacing w:before="100" w:beforeAutospacing="1" w:after="100" w:afterAutospacing="1"/>
    </w:pPr>
  </w:style>
  <w:style w:type="paragraph" w:styleId="a5">
    <w:name w:val="header"/>
    <w:basedOn w:val="a"/>
    <w:link w:val="a6"/>
    <w:rsid w:val="00490784"/>
    <w:pPr>
      <w:tabs>
        <w:tab w:val="center" w:pos="4677"/>
        <w:tab w:val="right" w:pos="9355"/>
      </w:tabs>
    </w:pPr>
  </w:style>
  <w:style w:type="character" w:customStyle="1" w:styleId="a6">
    <w:name w:val="Верхний колонтитул Знак"/>
    <w:link w:val="a5"/>
    <w:rsid w:val="00490784"/>
    <w:rPr>
      <w:rFonts w:eastAsia="Calibri"/>
      <w:sz w:val="24"/>
      <w:szCs w:val="24"/>
    </w:rPr>
  </w:style>
  <w:style w:type="paragraph" w:styleId="a7">
    <w:name w:val="footer"/>
    <w:basedOn w:val="a"/>
    <w:link w:val="a8"/>
    <w:uiPriority w:val="99"/>
    <w:rsid w:val="00490784"/>
    <w:pPr>
      <w:tabs>
        <w:tab w:val="center" w:pos="4677"/>
        <w:tab w:val="right" w:pos="9355"/>
      </w:tabs>
    </w:pPr>
  </w:style>
  <w:style w:type="character" w:customStyle="1" w:styleId="a8">
    <w:name w:val="Нижний колонтитул Знак"/>
    <w:link w:val="a7"/>
    <w:uiPriority w:val="99"/>
    <w:rsid w:val="00490784"/>
    <w:rPr>
      <w:rFonts w:eastAsia="Calibri"/>
      <w:sz w:val="24"/>
      <w:szCs w:val="24"/>
    </w:rPr>
  </w:style>
  <w:style w:type="paragraph" w:styleId="a9">
    <w:name w:val="Balloon Text"/>
    <w:basedOn w:val="a"/>
    <w:link w:val="aa"/>
    <w:rsid w:val="00490784"/>
    <w:rPr>
      <w:rFonts w:ascii="Tahoma" w:hAnsi="Tahoma" w:cs="Tahoma"/>
      <w:sz w:val="16"/>
      <w:szCs w:val="16"/>
    </w:rPr>
  </w:style>
  <w:style w:type="character" w:customStyle="1" w:styleId="aa">
    <w:name w:val="Текст выноски Знак"/>
    <w:link w:val="a9"/>
    <w:rsid w:val="0049078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kovo-musey.ru" TargetMode="External"/><Relationship Id="rId13" Type="http://schemas.openxmlformats.org/officeDocument/2006/relationships/hyperlink" Target="consultantplus://offline/ref=EC5C6C0BF917CF1515FB2B2AB8E292B4411A72171B8190C5C871BEEC75D91514FF916A91667260E46627M" TargetMode="External"/><Relationship Id="rId18" Type="http://schemas.openxmlformats.org/officeDocument/2006/relationships/hyperlink" Target="http://www.gukovo-musey.ru" TargetMode="External"/><Relationship Id="rId3" Type="http://schemas.openxmlformats.org/officeDocument/2006/relationships/webSettings" Target="webSettings.xml"/><Relationship Id="rId21" Type="http://schemas.openxmlformats.org/officeDocument/2006/relationships/hyperlink" Target="http://www.gukovo-musey.ru" TargetMode="External"/><Relationship Id="rId7" Type="http://schemas.openxmlformats.org/officeDocument/2006/relationships/hyperlink" Target="http://www.gukovo-musey.ru" TargetMode="External"/><Relationship Id="rId12" Type="http://schemas.openxmlformats.org/officeDocument/2006/relationships/hyperlink" Target="consultantplus://offline/ref=EC5C6C0BF917CF1515FB2B2AB8E292B44119761B168890C5C871BEEC75D91514FF916A91667263E36621M" TargetMode="External"/><Relationship Id="rId17" Type="http://schemas.openxmlformats.org/officeDocument/2006/relationships/hyperlink" Target="http://www.mkro.aaanet.ru" TargetMode="External"/><Relationship Id="rId2" Type="http://schemas.openxmlformats.org/officeDocument/2006/relationships/settings" Target="settings.xml"/><Relationship Id="rId16" Type="http://schemas.openxmlformats.org/officeDocument/2006/relationships/hyperlink" Target="http://www.gukovo-musey.ru" TargetMode="External"/><Relationship Id="rId20" Type="http://schemas.openxmlformats.org/officeDocument/2006/relationships/hyperlink" Target="http://www.mkro.aaanet.ru" TargetMode="External"/><Relationship Id="rId1" Type="http://schemas.openxmlformats.org/officeDocument/2006/relationships/styles" Target="styles.xml"/><Relationship Id="rId6" Type="http://schemas.openxmlformats.org/officeDocument/2006/relationships/hyperlink" Target="http://www.gukovo-musey.ru" TargetMode="External"/><Relationship Id="rId11" Type="http://schemas.openxmlformats.org/officeDocument/2006/relationships/hyperlink" Target="consultantplus://offline/ref=EC5C6C0BF917CF1515FB2B2AB8E292B4411A79131B8B90C5C871BEEC75D91514FF916A91667261EA6627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kro.aaanet.ru" TargetMode="External"/><Relationship Id="rId23" Type="http://schemas.openxmlformats.org/officeDocument/2006/relationships/fontTable" Target="fontTable.xml"/><Relationship Id="rId10" Type="http://schemas.openxmlformats.org/officeDocument/2006/relationships/hyperlink" Target="consultantplus://offline/ref=EC5C6C0BF917CF1515FB2B2AB8E292B4411A721A1E8D90C5C871BEEC75D91514FF916A91667264EA6625M" TargetMode="External"/><Relationship Id="rId19" Type="http://schemas.openxmlformats.org/officeDocument/2006/relationships/hyperlink" Target="http://www.gukovo-musey.ru" TargetMode="External"/><Relationship Id="rId4" Type="http://schemas.openxmlformats.org/officeDocument/2006/relationships/footnotes" Target="footnotes.xml"/><Relationship Id="rId9" Type="http://schemas.openxmlformats.org/officeDocument/2006/relationships/hyperlink" Target="consultantplus://offline/ref=EC5C6C0BF917CF1515FB2B2AB8E292B4411972151E8B90C5C871BEEC75D91514FF916A91667262E16626M" TargetMode="External"/><Relationship Id="rId14" Type="http://schemas.openxmlformats.org/officeDocument/2006/relationships/hyperlink" Target="consultantplus://offline/ref=08654BBF879A9494AC165A56146C45DEB5D3A2EEBABAACCDB9187627FCDA5047FB310D632AE0F83208F592V6cA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6656</Words>
  <Characters>37945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Ростовской области</Company>
  <LinksUpToDate>false</LinksUpToDate>
  <CharactersWithSpaces>44512</CharactersWithSpaces>
  <SharedDoc>false</SharedDoc>
  <HLinks>
    <vt:vector size="96" baseType="variant">
      <vt:variant>
        <vt:i4>3604528</vt:i4>
      </vt:variant>
      <vt:variant>
        <vt:i4>45</vt:i4>
      </vt:variant>
      <vt:variant>
        <vt:i4>0</vt:i4>
      </vt:variant>
      <vt:variant>
        <vt:i4>5</vt:i4>
      </vt:variant>
      <vt:variant>
        <vt:lpwstr>http://www.gukovo-musey.ru/</vt:lpwstr>
      </vt:variant>
      <vt:variant>
        <vt:lpwstr/>
      </vt:variant>
      <vt:variant>
        <vt:i4>3932266</vt:i4>
      </vt:variant>
      <vt:variant>
        <vt:i4>42</vt:i4>
      </vt:variant>
      <vt:variant>
        <vt:i4>0</vt:i4>
      </vt:variant>
      <vt:variant>
        <vt:i4>5</vt:i4>
      </vt:variant>
      <vt:variant>
        <vt:lpwstr>http://www.mkro.aaanet.ru/</vt:lpwstr>
      </vt:variant>
      <vt:variant>
        <vt:lpwstr/>
      </vt:variant>
      <vt:variant>
        <vt:i4>3604528</vt:i4>
      </vt:variant>
      <vt:variant>
        <vt:i4>39</vt:i4>
      </vt:variant>
      <vt:variant>
        <vt:i4>0</vt:i4>
      </vt:variant>
      <vt:variant>
        <vt:i4>5</vt:i4>
      </vt:variant>
      <vt:variant>
        <vt:lpwstr>http://www.gukovo-musey.ru/</vt:lpwstr>
      </vt:variant>
      <vt:variant>
        <vt:lpwstr/>
      </vt:variant>
      <vt:variant>
        <vt:i4>3604528</vt:i4>
      </vt:variant>
      <vt:variant>
        <vt:i4>36</vt:i4>
      </vt:variant>
      <vt:variant>
        <vt:i4>0</vt:i4>
      </vt:variant>
      <vt:variant>
        <vt:i4>5</vt:i4>
      </vt:variant>
      <vt:variant>
        <vt:lpwstr>http://www.gukovo-musey.ru/</vt:lpwstr>
      </vt:variant>
      <vt:variant>
        <vt:lpwstr/>
      </vt:variant>
      <vt:variant>
        <vt:i4>3932266</vt:i4>
      </vt:variant>
      <vt:variant>
        <vt:i4>33</vt:i4>
      </vt:variant>
      <vt:variant>
        <vt:i4>0</vt:i4>
      </vt:variant>
      <vt:variant>
        <vt:i4>5</vt:i4>
      </vt:variant>
      <vt:variant>
        <vt:lpwstr>http://www.mkro.aaanet.ru/</vt:lpwstr>
      </vt:variant>
      <vt:variant>
        <vt:lpwstr/>
      </vt:variant>
      <vt:variant>
        <vt:i4>3604528</vt:i4>
      </vt:variant>
      <vt:variant>
        <vt:i4>30</vt:i4>
      </vt:variant>
      <vt:variant>
        <vt:i4>0</vt:i4>
      </vt:variant>
      <vt:variant>
        <vt:i4>5</vt:i4>
      </vt:variant>
      <vt:variant>
        <vt:lpwstr>http://www.gukovo-musey.ru/</vt:lpwstr>
      </vt:variant>
      <vt:variant>
        <vt:lpwstr/>
      </vt:variant>
      <vt:variant>
        <vt:i4>3932266</vt:i4>
      </vt:variant>
      <vt:variant>
        <vt:i4>27</vt:i4>
      </vt:variant>
      <vt:variant>
        <vt:i4>0</vt:i4>
      </vt:variant>
      <vt:variant>
        <vt:i4>5</vt:i4>
      </vt:variant>
      <vt:variant>
        <vt:lpwstr>http://www.mkro.aaanet.ru/</vt:lpwstr>
      </vt:variant>
      <vt:variant>
        <vt:lpwstr/>
      </vt:variant>
      <vt:variant>
        <vt:i4>458847</vt:i4>
      </vt:variant>
      <vt:variant>
        <vt:i4>24</vt:i4>
      </vt:variant>
      <vt:variant>
        <vt:i4>0</vt:i4>
      </vt:variant>
      <vt:variant>
        <vt:i4>5</vt:i4>
      </vt:variant>
      <vt:variant>
        <vt:lpwstr>consultantplus://offline/ref=08654BBF879A9494AC165A56146C45DEB5D3A2EEBABAACCDB9187627FCDA5047FB310D632AE0F83208F592V6cAK</vt:lpwstr>
      </vt:variant>
      <vt:variant>
        <vt:lpwstr/>
      </vt:variant>
      <vt:variant>
        <vt:i4>2556002</vt:i4>
      </vt:variant>
      <vt:variant>
        <vt:i4>21</vt:i4>
      </vt:variant>
      <vt:variant>
        <vt:i4>0</vt:i4>
      </vt:variant>
      <vt:variant>
        <vt:i4>5</vt:i4>
      </vt:variant>
      <vt:variant>
        <vt:lpwstr>consultantplus://offline/ref=EC5C6C0BF917CF1515FB2B2AB8E292B4411A72171B8190C5C871BEEC75D91514FF916A91667260E46627M</vt:lpwstr>
      </vt:variant>
      <vt:variant>
        <vt:lpwstr/>
      </vt:variant>
      <vt:variant>
        <vt:i4>2555956</vt:i4>
      </vt:variant>
      <vt:variant>
        <vt:i4>18</vt:i4>
      </vt:variant>
      <vt:variant>
        <vt:i4>0</vt:i4>
      </vt:variant>
      <vt:variant>
        <vt:i4>5</vt:i4>
      </vt:variant>
      <vt:variant>
        <vt:lpwstr>consultantplus://offline/ref=EC5C6C0BF917CF1515FB2B2AB8E292B44119761B168890C5C871BEEC75D91514FF916A91667263E36621M</vt:lpwstr>
      </vt:variant>
      <vt:variant>
        <vt:lpwstr/>
      </vt:variant>
      <vt:variant>
        <vt:i4>2556010</vt:i4>
      </vt:variant>
      <vt:variant>
        <vt:i4>15</vt:i4>
      </vt:variant>
      <vt:variant>
        <vt:i4>0</vt:i4>
      </vt:variant>
      <vt:variant>
        <vt:i4>5</vt:i4>
      </vt:variant>
      <vt:variant>
        <vt:lpwstr>consultantplus://offline/ref=EC5C6C0BF917CF1515FB2B2AB8E292B4411A79131B8B90C5C871BEEC75D91514FF916A91667261EA6627M</vt:lpwstr>
      </vt:variant>
      <vt:variant>
        <vt:lpwstr/>
      </vt:variant>
      <vt:variant>
        <vt:i4>2555957</vt:i4>
      </vt:variant>
      <vt:variant>
        <vt:i4>12</vt:i4>
      </vt:variant>
      <vt:variant>
        <vt:i4>0</vt:i4>
      </vt:variant>
      <vt:variant>
        <vt:i4>5</vt:i4>
      </vt:variant>
      <vt:variant>
        <vt:lpwstr>consultantplus://offline/ref=EC5C6C0BF917CF1515FB2B2AB8E292B4411A721A1E8D90C5C871BEEC75D91514FF916A91667264EA6625M</vt:lpwstr>
      </vt:variant>
      <vt:variant>
        <vt:lpwstr/>
      </vt:variant>
      <vt:variant>
        <vt:i4>2556010</vt:i4>
      </vt:variant>
      <vt:variant>
        <vt:i4>9</vt:i4>
      </vt:variant>
      <vt:variant>
        <vt:i4>0</vt:i4>
      </vt:variant>
      <vt:variant>
        <vt:i4>5</vt:i4>
      </vt:variant>
      <vt:variant>
        <vt:lpwstr>consultantplus://offline/ref=EC5C6C0BF917CF1515FB2B2AB8E292B4411972151E8B90C5C871BEEC75D91514FF916A91667262E16626M</vt:lpwstr>
      </vt:variant>
      <vt:variant>
        <vt:lpwstr/>
      </vt:variant>
      <vt:variant>
        <vt:i4>3604528</vt:i4>
      </vt:variant>
      <vt:variant>
        <vt:i4>6</vt:i4>
      </vt:variant>
      <vt:variant>
        <vt:i4>0</vt:i4>
      </vt:variant>
      <vt:variant>
        <vt:i4>5</vt:i4>
      </vt:variant>
      <vt:variant>
        <vt:lpwstr>http://www.gukovo-musey.ru/</vt:lpwstr>
      </vt:variant>
      <vt:variant>
        <vt:lpwstr/>
      </vt:variant>
      <vt:variant>
        <vt:i4>3604528</vt:i4>
      </vt:variant>
      <vt:variant>
        <vt:i4>3</vt:i4>
      </vt:variant>
      <vt:variant>
        <vt:i4>0</vt:i4>
      </vt:variant>
      <vt:variant>
        <vt:i4>5</vt:i4>
      </vt:variant>
      <vt:variant>
        <vt:lpwstr>http://www.gukovo-musey.ru/</vt:lpwstr>
      </vt:variant>
      <vt:variant>
        <vt:lpwstr/>
      </vt:variant>
      <vt:variant>
        <vt:i4>3604528</vt:i4>
      </vt:variant>
      <vt:variant>
        <vt:i4>0</vt:i4>
      </vt:variant>
      <vt:variant>
        <vt:i4>0</vt:i4>
      </vt:variant>
      <vt:variant>
        <vt:i4>5</vt:i4>
      </vt:variant>
      <vt:variant>
        <vt:lpwstr>http://www.gukovo-musey.ru/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 Колтунова</dc:creator>
  <cp:keywords/>
  <cp:lastModifiedBy>User</cp:lastModifiedBy>
  <cp:revision>2</cp:revision>
  <cp:lastPrinted>2015-03-05T05:41:00Z</cp:lastPrinted>
  <dcterms:created xsi:type="dcterms:W3CDTF">2015-03-18T08:59:00Z</dcterms:created>
  <dcterms:modified xsi:type="dcterms:W3CDTF">2015-03-18T08:59:00Z</dcterms:modified>
</cp:coreProperties>
</file>